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724E" w14:textId="41E6402D" w:rsidR="001A6A0C" w:rsidRPr="00EA1AE6" w:rsidRDefault="00EA1AE6" w:rsidP="000316D8">
      <w:pPr>
        <w:spacing w:after="240"/>
        <w:ind w:left="-360" w:right="720"/>
        <w:jc w:val="center"/>
        <w:rPr>
          <w:rFonts w:asciiTheme="minorHAnsi" w:hAnsiTheme="minorHAnsi" w:cstheme="minorHAnsi"/>
          <w:b/>
          <w:color w:val="002060"/>
          <w:sz w:val="36"/>
          <w:szCs w:val="36"/>
        </w:rPr>
      </w:pPr>
      <w:bookmarkStart w:id="0" w:name="_Hlk28857373"/>
      <w:r w:rsidRPr="00EA1AE6">
        <w:rPr>
          <w:noProof/>
          <w:color w:val="0070C0"/>
        </w:rPr>
        <w:drawing>
          <wp:anchor distT="0" distB="0" distL="114300" distR="114300" simplePos="0" relativeHeight="251658240" behindDoc="0" locked="0" layoutInCell="1" allowOverlap="1" wp14:anchorId="0B637128" wp14:editId="7150B5B5">
            <wp:simplePos x="0" y="0"/>
            <wp:positionH relativeFrom="column">
              <wp:posOffset>314960</wp:posOffset>
            </wp:positionH>
            <wp:positionV relativeFrom="paragraph">
              <wp:posOffset>0</wp:posOffset>
            </wp:positionV>
            <wp:extent cx="1651167" cy="604471"/>
            <wp:effectExtent l="0" t="0" r="6350" b="5715"/>
            <wp:wrapSquare wrapText="bothSides"/>
            <wp:docPr id="2" name="Picture 2" descr="Ocean Isle Property Own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ean Isle Property Owners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167" cy="604471"/>
                    </a:xfrm>
                    <a:prstGeom prst="rect">
                      <a:avLst/>
                    </a:prstGeom>
                    <a:noFill/>
                    <a:ln>
                      <a:noFill/>
                    </a:ln>
                  </pic:spPr>
                </pic:pic>
              </a:graphicData>
            </a:graphic>
            <wp14:sizeRelH relativeFrom="page">
              <wp14:pctWidth>0</wp14:pctWidth>
            </wp14:sizeRelH>
            <wp14:sizeRelV relativeFrom="page">
              <wp14:pctHeight>0</wp14:pctHeight>
            </wp14:sizeRelV>
          </wp:anchor>
        </w:drawing>
      </w:r>
      <w:r w:rsidR="004E02F8" w:rsidRPr="00EA1AE6">
        <w:rPr>
          <w:rFonts w:asciiTheme="minorHAnsi" w:hAnsiTheme="minorHAnsi" w:cstheme="minorHAnsi"/>
          <w:b/>
          <w:color w:val="002060"/>
          <w:sz w:val="36"/>
          <w:szCs w:val="36"/>
        </w:rPr>
        <w:t xml:space="preserve">2020 Board of Directors </w:t>
      </w:r>
      <w:r w:rsidR="00174FB4">
        <w:rPr>
          <w:rFonts w:asciiTheme="minorHAnsi" w:hAnsiTheme="minorHAnsi" w:cstheme="minorHAnsi"/>
          <w:b/>
          <w:color w:val="002060"/>
          <w:sz w:val="36"/>
          <w:szCs w:val="36"/>
        </w:rPr>
        <w:br/>
      </w:r>
      <w:r w:rsidR="004E02F8" w:rsidRPr="000316D8">
        <w:rPr>
          <w:rFonts w:asciiTheme="minorHAnsi" w:hAnsiTheme="minorHAnsi" w:cstheme="minorHAnsi"/>
          <w:b/>
          <w:color w:val="002060"/>
          <w:sz w:val="32"/>
          <w:szCs w:val="32"/>
        </w:rPr>
        <w:t>Meeting</w:t>
      </w:r>
      <w:r w:rsidR="001A6A0C" w:rsidRPr="000316D8">
        <w:rPr>
          <w:rFonts w:asciiTheme="minorHAnsi" w:hAnsiTheme="minorHAnsi" w:cstheme="minorHAnsi"/>
          <w:b/>
          <w:color w:val="002060"/>
          <w:sz w:val="32"/>
          <w:szCs w:val="32"/>
        </w:rPr>
        <w:t xml:space="preserve"> Minutes</w:t>
      </w:r>
    </w:p>
    <w:p w14:paraId="38A8DF0C" w14:textId="169253E6" w:rsidR="001A6A0C" w:rsidRPr="00542571" w:rsidRDefault="001A6A0C" w:rsidP="009311F0">
      <w:pPr>
        <w:tabs>
          <w:tab w:val="left" w:pos="1800"/>
          <w:tab w:val="left" w:pos="6840"/>
        </w:tabs>
        <w:spacing w:before="60" w:after="60"/>
        <w:ind w:left="360"/>
        <w:rPr>
          <w:rFonts w:asciiTheme="minorHAnsi" w:hAnsiTheme="minorHAnsi" w:cstheme="minorHAnsi"/>
          <w:bCs/>
          <w:sz w:val="22"/>
          <w:szCs w:val="22"/>
        </w:rPr>
      </w:pPr>
      <w:r w:rsidRPr="00542571">
        <w:rPr>
          <w:rFonts w:asciiTheme="minorHAnsi" w:hAnsiTheme="minorHAnsi" w:cstheme="minorHAnsi"/>
          <w:b/>
          <w:sz w:val="22"/>
          <w:szCs w:val="22"/>
        </w:rPr>
        <w:t xml:space="preserve">Meeting Date: </w:t>
      </w:r>
      <w:r w:rsidRPr="00542571">
        <w:rPr>
          <w:rFonts w:asciiTheme="minorHAnsi" w:hAnsiTheme="minorHAnsi" w:cstheme="minorHAnsi"/>
          <w:b/>
          <w:sz w:val="22"/>
          <w:szCs w:val="22"/>
        </w:rPr>
        <w:tab/>
      </w:r>
      <w:r w:rsidR="002C735E">
        <w:rPr>
          <w:rFonts w:asciiTheme="minorHAnsi" w:hAnsiTheme="minorHAnsi" w:cstheme="minorHAnsi"/>
          <w:b/>
          <w:color w:val="002060"/>
          <w:sz w:val="22"/>
          <w:szCs w:val="22"/>
        </w:rPr>
        <w:t>March 2, 2021</w:t>
      </w:r>
      <w:r w:rsidRPr="00542571">
        <w:rPr>
          <w:rFonts w:asciiTheme="minorHAnsi" w:hAnsiTheme="minorHAnsi" w:cstheme="minorHAnsi"/>
          <w:b/>
          <w:sz w:val="22"/>
          <w:szCs w:val="22"/>
        </w:rPr>
        <w:tab/>
        <w:t>Start Time:</w:t>
      </w:r>
      <w:r w:rsidR="00567951" w:rsidRPr="00542571">
        <w:rPr>
          <w:rFonts w:asciiTheme="minorHAnsi" w:hAnsiTheme="minorHAnsi" w:cstheme="minorHAnsi"/>
          <w:b/>
          <w:sz w:val="22"/>
          <w:szCs w:val="22"/>
        </w:rPr>
        <w:tab/>
      </w:r>
      <w:r w:rsidR="002C735E">
        <w:rPr>
          <w:rFonts w:asciiTheme="minorHAnsi" w:hAnsiTheme="minorHAnsi" w:cstheme="minorHAnsi"/>
          <w:b/>
          <w:color w:val="002060"/>
          <w:sz w:val="22"/>
          <w:szCs w:val="22"/>
        </w:rPr>
        <w:t>1:30 PM</w:t>
      </w:r>
    </w:p>
    <w:bookmarkEnd w:id="0"/>
    <w:p w14:paraId="6E025809" w14:textId="7715DCF4" w:rsidR="001A6A0C" w:rsidRPr="002C735E" w:rsidRDefault="001A6A0C" w:rsidP="006D32BA">
      <w:pPr>
        <w:tabs>
          <w:tab w:val="left" w:pos="1800"/>
        </w:tabs>
        <w:spacing w:before="60" w:after="60"/>
        <w:ind w:left="1800" w:hanging="1440"/>
        <w:rPr>
          <w:rFonts w:asciiTheme="minorHAnsi" w:hAnsiTheme="minorHAnsi" w:cstheme="minorHAnsi"/>
          <w:bCs/>
          <w:sz w:val="22"/>
          <w:szCs w:val="22"/>
        </w:rPr>
      </w:pPr>
      <w:r w:rsidRPr="00542571">
        <w:rPr>
          <w:rFonts w:asciiTheme="minorHAnsi" w:hAnsiTheme="minorHAnsi" w:cstheme="minorHAnsi"/>
          <w:b/>
          <w:sz w:val="22"/>
          <w:szCs w:val="22"/>
        </w:rPr>
        <w:t>Location:</w:t>
      </w:r>
      <w:r w:rsidRPr="00542571">
        <w:rPr>
          <w:rFonts w:asciiTheme="minorHAnsi" w:hAnsiTheme="minorHAnsi" w:cstheme="minorHAnsi"/>
          <w:b/>
          <w:sz w:val="22"/>
          <w:szCs w:val="22"/>
        </w:rPr>
        <w:tab/>
      </w:r>
      <w:r w:rsidR="002C735E">
        <w:rPr>
          <w:rFonts w:asciiTheme="minorHAnsi" w:hAnsiTheme="minorHAnsi" w:cstheme="minorHAnsi"/>
          <w:bCs/>
          <w:color w:val="002060"/>
          <w:sz w:val="22"/>
          <w:szCs w:val="22"/>
        </w:rPr>
        <w:t>Zoom Meeting</w:t>
      </w:r>
    </w:p>
    <w:p w14:paraId="5F2C7F4B" w14:textId="5BB73F8C" w:rsidR="004E02F8" w:rsidRPr="002C735E" w:rsidRDefault="00007530" w:rsidP="002C735E">
      <w:pPr>
        <w:tabs>
          <w:tab w:val="left" w:pos="1800"/>
        </w:tabs>
        <w:spacing w:before="60" w:after="60"/>
        <w:ind w:left="1800" w:hanging="1440"/>
        <w:rPr>
          <w:rFonts w:asciiTheme="minorHAnsi" w:hAnsiTheme="minorHAnsi" w:cstheme="minorHAnsi"/>
          <w:b/>
          <w:sz w:val="22"/>
          <w:szCs w:val="22"/>
        </w:rPr>
      </w:pPr>
      <w:r w:rsidRPr="00542571">
        <w:rPr>
          <w:rFonts w:asciiTheme="minorHAnsi" w:hAnsiTheme="minorHAnsi" w:cstheme="minorHAnsi"/>
          <w:b/>
          <w:sz w:val="22"/>
          <w:szCs w:val="22"/>
        </w:rPr>
        <w:t>Attendees</w:t>
      </w:r>
      <w:r w:rsidR="001A6A0C" w:rsidRPr="00542571">
        <w:rPr>
          <w:rFonts w:asciiTheme="minorHAnsi" w:hAnsiTheme="minorHAnsi" w:cstheme="minorHAnsi"/>
          <w:b/>
          <w:sz w:val="22"/>
          <w:szCs w:val="22"/>
        </w:rPr>
        <w:t>:</w:t>
      </w:r>
      <w:r w:rsidR="001A6A0C" w:rsidRPr="00542571">
        <w:rPr>
          <w:rFonts w:asciiTheme="minorHAnsi" w:hAnsiTheme="minorHAnsi" w:cstheme="minorHAnsi"/>
          <w:b/>
          <w:sz w:val="22"/>
          <w:szCs w:val="22"/>
        </w:rPr>
        <w:tab/>
      </w:r>
      <w:r w:rsidR="002C735E">
        <w:rPr>
          <w:rFonts w:asciiTheme="minorHAnsi" w:hAnsiTheme="minorHAnsi" w:cstheme="minorHAnsi"/>
          <w:color w:val="002060"/>
          <w:sz w:val="22"/>
          <w:szCs w:val="22"/>
        </w:rPr>
        <w:t>Deb Allen, Wendy Hughes, Scott Outlaw, Peggy Hughes (emeritus), Clif Cheek, Gayle Hughes, Ida Moon, Mark Robertson, Leigh Simmons (Joined Late)</w:t>
      </w:r>
    </w:p>
    <w:p w14:paraId="54925968" w14:textId="77777777" w:rsidR="00D02218" w:rsidRPr="00D02218" w:rsidRDefault="00DB4F56" w:rsidP="00D02218">
      <w:pPr>
        <w:shd w:val="clear" w:color="auto" w:fill="FFFFFF"/>
        <w:ind w:firstLine="360"/>
        <w:rPr>
          <w:rFonts w:asciiTheme="minorHAnsi" w:hAnsiTheme="minorHAnsi" w:cstheme="minorHAnsi"/>
          <w:color w:val="1D2228"/>
          <w:sz w:val="22"/>
          <w:szCs w:val="22"/>
        </w:rPr>
      </w:pPr>
      <w:r w:rsidRPr="00542571">
        <w:rPr>
          <w:rFonts w:asciiTheme="minorHAnsi" w:hAnsiTheme="minorHAnsi" w:cstheme="minorHAnsi"/>
          <w:b/>
          <w:sz w:val="22"/>
          <w:szCs w:val="22"/>
        </w:rPr>
        <w:t>Agenda:</w:t>
      </w:r>
      <w:r w:rsidR="00FC4705" w:rsidRPr="00542571">
        <w:rPr>
          <w:rFonts w:asciiTheme="minorHAnsi" w:hAnsiTheme="minorHAnsi" w:cstheme="minorHAnsi"/>
          <w:b/>
          <w:sz w:val="22"/>
          <w:szCs w:val="22"/>
        </w:rPr>
        <w:tab/>
      </w:r>
      <w:r w:rsidR="00D02218" w:rsidRPr="00D02218">
        <w:rPr>
          <w:rFonts w:asciiTheme="minorHAnsi" w:hAnsiTheme="minorHAnsi" w:cstheme="minorHAnsi"/>
          <w:color w:val="1D2228"/>
          <w:sz w:val="22"/>
          <w:szCs w:val="22"/>
        </w:rPr>
        <w:t>Call to Order </w:t>
      </w:r>
    </w:p>
    <w:p w14:paraId="0D7CCC1E" w14:textId="77777777" w:rsidR="00D02218" w:rsidRPr="00D02218" w:rsidRDefault="00D02218" w:rsidP="00D02218">
      <w:pPr>
        <w:shd w:val="clear" w:color="auto" w:fill="FFFFFF"/>
        <w:ind w:left="720" w:firstLine="720"/>
        <w:rPr>
          <w:rFonts w:asciiTheme="minorHAnsi" w:hAnsiTheme="minorHAnsi" w:cstheme="minorHAnsi"/>
          <w:color w:val="1D2228"/>
          <w:sz w:val="22"/>
          <w:szCs w:val="22"/>
        </w:rPr>
      </w:pPr>
      <w:r w:rsidRPr="00D02218">
        <w:rPr>
          <w:rFonts w:asciiTheme="minorHAnsi" w:hAnsiTheme="minorHAnsi" w:cstheme="minorHAnsi"/>
          <w:color w:val="1D2228"/>
          <w:sz w:val="22"/>
          <w:szCs w:val="22"/>
        </w:rPr>
        <w:t>Approve Agenda</w:t>
      </w:r>
    </w:p>
    <w:p w14:paraId="07AF4C81" w14:textId="77777777" w:rsidR="00D02218" w:rsidRPr="00D02218" w:rsidRDefault="00D02218" w:rsidP="00D02218">
      <w:pPr>
        <w:shd w:val="clear" w:color="auto" w:fill="FFFFFF"/>
        <w:ind w:left="720" w:firstLine="720"/>
        <w:rPr>
          <w:rFonts w:asciiTheme="minorHAnsi" w:hAnsiTheme="minorHAnsi" w:cstheme="minorHAnsi"/>
          <w:color w:val="1D2228"/>
          <w:sz w:val="22"/>
          <w:szCs w:val="22"/>
        </w:rPr>
      </w:pPr>
      <w:r w:rsidRPr="00D02218">
        <w:rPr>
          <w:rFonts w:asciiTheme="minorHAnsi" w:hAnsiTheme="minorHAnsi" w:cstheme="minorHAnsi"/>
          <w:color w:val="1D2228"/>
          <w:sz w:val="22"/>
          <w:szCs w:val="22"/>
        </w:rPr>
        <w:t>Select 9th Board Member</w:t>
      </w:r>
    </w:p>
    <w:p w14:paraId="6B16ADC7" w14:textId="68954BAF" w:rsidR="00D02218" w:rsidRPr="00D02218" w:rsidRDefault="00D02218" w:rsidP="00D02218">
      <w:pPr>
        <w:shd w:val="clear" w:color="auto" w:fill="FFFFFF"/>
        <w:ind w:left="720" w:firstLine="720"/>
        <w:rPr>
          <w:rFonts w:asciiTheme="minorHAnsi" w:hAnsiTheme="minorHAnsi" w:cstheme="minorHAnsi"/>
          <w:color w:val="1D2228"/>
          <w:sz w:val="22"/>
          <w:szCs w:val="22"/>
        </w:rPr>
      </w:pPr>
      <w:r w:rsidRPr="00D02218">
        <w:rPr>
          <w:rFonts w:asciiTheme="minorHAnsi" w:hAnsiTheme="minorHAnsi" w:cstheme="minorHAnsi"/>
          <w:color w:val="1D2228"/>
          <w:sz w:val="22"/>
          <w:szCs w:val="22"/>
        </w:rPr>
        <w:t xml:space="preserve">Approve Minutes </w:t>
      </w:r>
      <w:r w:rsidR="00A16E3C" w:rsidRPr="00D02218">
        <w:rPr>
          <w:rFonts w:asciiTheme="minorHAnsi" w:hAnsiTheme="minorHAnsi" w:cstheme="minorHAnsi"/>
          <w:color w:val="1D2228"/>
          <w:sz w:val="22"/>
          <w:szCs w:val="22"/>
        </w:rPr>
        <w:t>from</w:t>
      </w:r>
      <w:r w:rsidRPr="00D02218">
        <w:rPr>
          <w:rFonts w:asciiTheme="minorHAnsi" w:hAnsiTheme="minorHAnsi" w:cstheme="minorHAnsi"/>
          <w:color w:val="1D2228"/>
          <w:sz w:val="22"/>
          <w:szCs w:val="22"/>
        </w:rPr>
        <w:t xml:space="preserve"> November Meetings </w:t>
      </w:r>
    </w:p>
    <w:p w14:paraId="60159EFB" w14:textId="77777777" w:rsidR="00D02218" w:rsidRPr="00D02218" w:rsidRDefault="00D02218" w:rsidP="00D02218">
      <w:pPr>
        <w:shd w:val="clear" w:color="auto" w:fill="FFFFFF"/>
        <w:ind w:left="720" w:firstLine="720"/>
        <w:rPr>
          <w:rFonts w:asciiTheme="minorHAnsi" w:hAnsiTheme="minorHAnsi" w:cstheme="minorHAnsi"/>
          <w:color w:val="1D2228"/>
          <w:sz w:val="22"/>
          <w:szCs w:val="22"/>
        </w:rPr>
      </w:pPr>
      <w:r w:rsidRPr="00D02218">
        <w:rPr>
          <w:rFonts w:asciiTheme="minorHAnsi" w:hAnsiTheme="minorHAnsi" w:cstheme="minorHAnsi"/>
          <w:color w:val="1D2228"/>
          <w:sz w:val="22"/>
          <w:szCs w:val="22"/>
        </w:rPr>
        <w:t>Financial Report </w:t>
      </w:r>
    </w:p>
    <w:p w14:paraId="3880EE68" w14:textId="77777777" w:rsidR="00D02218" w:rsidRPr="00D02218" w:rsidRDefault="00D02218" w:rsidP="00D02218">
      <w:pPr>
        <w:shd w:val="clear" w:color="auto" w:fill="FFFFFF"/>
        <w:ind w:left="720" w:firstLine="720"/>
        <w:rPr>
          <w:rFonts w:asciiTheme="minorHAnsi" w:hAnsiTheme="minorHAnsi" w:cstheme="minorHAnsi"/>
          <w:color w:val="1D2228"/>
          <w:sz w:val="22"/>
          <w:szCs w:val="22"/>
        </w:rPr>
      </w:pPr>
      <w:r w:rsidRPr="00D02218">
        <w:rPr>
          <w:rFonts w:asciiTheme="minorHAnsi" w:hAnsiTheme="minorHAnsi" w:cstheme="minorHAnsi"/>
          <w:color w:val="1D2228"/>
          <w:sz w:val="22"/>
          <w:szCs w:val="22"/>
        </w:rPr>
        <w:t>Committee Reports </w:t>
      </w:r>
    </w:p>
    <w:p w14:paraId="4546E2D9" w14:textId="32ECE823" w:rsidR="00D02218" w:rsidRPr="00D02218" w:rsidRDefault="00D02218" w:rsidP="00D02218">
      <w:pPr>
        <w:shd w:val="clear" w:color="auto" w:fill="FFFFFF"/>
        <w:rPr>
          <w:rFonts w:asciiTheme="minorHAnsi" w:hAnsiTheme="minorHAnsi" w:cstheme="minorHAnsi"/>
          <w:color w:val="1D2228"/>
          <w:sz w:val="22"/>
          <w:szCs w:val="22"/>
        </w:rPr>
      </w:pPr>
      <w:r w:rsidRPr="00D02218">
        <w:rPr>
          <w:rFonts w:asciiTheme="minorHAnsi" w:hAnsiTheme="minorHAnsi" w:cstheme="minorHAnsi"/>
          <w:color w:val="1D2228"/>
          <w:sz w:val="22"/>
          <w:szCs w:val="22"/>
        </w:rPr>
        <w:t>     </w:t>
      </w:r>
      <w:r>
        <w:rPr>
          <w:rFonts w:asciiTheme="minorHAnsi" w:hAnsiTheme="minorHAnsi" w:cstheme="minorHAnsi"/>
          <w:color w:val="1D2228"/>
          <w:sz w:val="22"/>
          <w:szCs w:val="22"/>
        </w:rPr>
        <w:tab/>
      </w:r>
      <w:r>
        <w:rPr>
          <w:rFonts w:asciiTheme="minorHAnsi" w:hAnsiTheme="minorHAnsi" w:cstheme="minorHAnsi"/>
          <w:color w:val="1D2228"/>
          <w:sz w:val="22"/>
          <w:szCs w:val="22"/>
        </w:rPr>
        <w:tab/>
      </w:r>
      <w:r>
        <w:rPr>
          <w:rFonts w:asciiTheme="minorHAnsi" w:hAnsiTheme="minorHAnsi" w:cstheme="minorHAnsi"/>
          <w:color w:val="1D2228"/>
          <w:sz w:val="22"/>
          <w:szCs w:val="22"/>
        </w:rPr>
        <w:tab/>
      </w:r>
      <w:r w:rsidRPr="00D02218">
        <w:rPr>
          <w:rFonts w:asciiTheme="minorHAnsi" w:hAnsiTheme="minorHAnsi" w:cstheme="minorHAnsi"/>
          <w:color w:val="1D2228"/>
          <w:sz w:val="22"/>
          <w:szCs w:val="22"/>
        </w:rPr>
        <w:t xml:space="preserve">Yard </w:t>
      </w:r>
      <w:r w:rsidR="00755DF9">
        <w:rPr>
          <w:rFonts w:asciiTheme="minorHAnsi" w:hAnsiTheme="minorHAnsi" w:cstheme="minorHAnsi"/>
          <w:color w:val="1D2228"/>
          <w:sz w:val="22"/>
          <w:szCs w:val="22"/>
        </w:rPr>
        <w:t>o</w:t>
      </w:r>
      <w:r w:rsidRPr="00D02218">
        <w:rPr>
          <w:rFonts w:asciiTheme="minorHAnsi" w:hAnsiTheme="minorHAnsi" w:cstheme="minorHAnsi"/>
          <w:color w:val="1D2228"/>
          <w:sz w:val="22"/>
          <w:szCs w:val="22"/>
        </w:rPr>
        <w:t>f The Month Committee </w:t>
      </w:r>
    </w:p>
    <w:p w14:paraId="4B797B38" w14:textId="1A84159D" w:rsidR="00D02218" w:rsidRPr="00D02218" w:rsidRDefault="00D02218" w:rsidP="00D02218">
      <w:pPr>
        <w:shd w:val="clear" w:color="auto" w:fill="FFFFFF"/>
        <w:rPr>
          <w:rFonts w:asciiTheme="minorHAnsi" w:hAnsiTheme="minorHAnsi" w:cstheme="minorHAnsi"/>
          <w:color w:val="1D2228"/>
          <w:sz w:val="22"/>
          <w:szCs w:val="22"/>
        </w:rPr>
      </w:pPr>
      <w:r w:rsidRPr="00D02218">
        <w:rPr>
          <w:rFonts w:asciiTheme="minorHAnsi" w:hAnsiTheme="minorHAnsi" w:cstheme="minorHAnsi"/>
          <w:color w:val="1D2228"/>
          <w:sz w:val="22"/>
          <w:szCs w:val="22"/>
        </w:rPr>
        <w:t>     </w:t>
      </w:r>
      <w:r>
        <w:rPr>
          <w:rFonts w:asciiTheme="minorHAnsi" w:hAnsiTheme="minorHAnsi" w:cstheme="minorHAnsi"/>
          <w:color w:val="1D2228"/>
          <w:sz w:val="22"/>
          <w:szCs w:val="22"/>
        </w:rPr>
        <w:tab/>
      </w:r>
      <w:r>
        <w:rPr>
          <w:rFonts w:asciiTheme="minorHAnsi" w:hAnsiTheme="minorHAnsi" w:cstheme="minorHAnsi"/>
          <w:color w:val="1D2228"/>
          <w:sz w:val="22"/>
          <w:szCs w:val="22"/>
        </w:rPr>
        <w:tab/>
      </w:r>
      <w:r>
        <w:rPr>
          <w:rFonts w:asciiTheme="minorHAnsi" w:hAnsiTheme="minorHAnsi" w:cstheme="minorHAnsi"/>
          <w:color w:val="1D2228"/>
          <w:sz w:val="22"/>
          <w:szCs w:val="22"/>
        </w:rPr>
        <w:tab/>
      </w:r>
      <w:r w:rsidRPr="00D02218">
        <w:rPr>
          <w:rFonts w:asciiTheme="minorHAnsi" w:hAnsiTheme="minorHAnsi" w:cstheme="minorHAnsi"/>
          <w:color w:val="1D2228"/>
          <w:sz w:val="22"/>
          <w:szCs w:val="22"/>
        </w:rPr>
        <w:t>Membership Committee </w:t>
      </w:r>
    </w:p>
    <w:p w14:paraId="0E78EBC3" w14:textId="4BCAE6F2" w:rsidR="00D02218" w:rsidRPr="00D02218" w:rsidRDefault="00D02218" w:rsidP="00D02218">
      <w:pPr>
        <w:shd w:val="clear" w:color="auto" w:fill="FFFFFF"/>
        <w:rPr>
          <w:rFonts w:asciiTheme="minorHAnsi" w:hAnsiTheme="minorHAnsi" w:cstheme="minorHAnsi"/>
          <w:color w:val="1D2228"/>
          <w:sz w:val="22"/>
          <w:szCs w:val="22"/>
        </w:rPr>
      </w:pPr>
      <w:r w:rsidRPr="00D02218">
        <w:rPr>
          <w:rFonts w:asciiTheme="minorHAnsi" w:hAnsiTheme="minorHAnsi" w:cstheme="minorHAnsi"/>
          <w:color w:val="1D2228"/>
          <w:sz w:val="22"/>
          <w:szCs w:val="22"/>
        </w:rPr>
        <w:t xml:space="preserve">    </w:t>
      </w:r>
      <w:r>
        <w:rPr>
          <w:rFonts w:asciiTheme="minorHAnsi" w:hAnsiTheme="minorHAnsi" w:cstheme="minorHAnsi"/>
          <w:color w:val="1D2228"/>
          <w:sz w:val="22"/>
          <w:szCs w:val="22"/>
        </w:rPr>
        <w:tab/>
      </w:r>
      <w:r>
        <w:rPr>
          <w:rFonts w:asciiTheme="minorHAnsi" w:hAnsiTheme="minorHAnsi" w:cstheme="minorHAnsi"/>
          <w:color w:val="1D2228"/>
          <w:sz w:val="22"/>
          <w:szCs w:val="22"/>
        </w:rPr>
        <w:tab/>
      </w:r>
      <w:r>
        <w:rPr>
          <w:rFonts w:asciiTheme="minorHAnsi" w:hAnsiTheme="minorHAnsi" w:cstheme="minorHAnsi"/>
          <w:color w:val="1D2228"/>
          <w:sz w:val="22"/>
          <w:szCs w:val="22"/>
        </w:rPr>
        <w:tab/>
      </w:r>
      <w:r w:rsidRPr="00D02218">
        <w:rPr>
          <w:rFonts w:asciiTheme="minorHAnsi" w:hAnsiTheme="minorHAnsi" w:cstheme="minorHAnsi"/>
          <w:color w:val="1D2228"/>
          <w:sz w:val="22"/>
          <w:szCs w:val="22"/>
        </w:rPr>
        <w:t> Parade Committee </w:t>
      </w:r>
    </w:p>
    <w:p w14:paraId="2BB99DDB" w14:textId="77777777" w:rsidR="00D02218" w:rsidRPr="00D02218" w:rsidRDefault="00D02218" w:rsidP="00D02218">
      <w:pPr>
        <w:shd w:val="clear" w:color="auto" w:fill="FFFFFF"/>
        <w:ind w:left="720" w:firstLine="720"/>
        <w:rPr>
          <w:rFonts w:asciiTheme="minorHAnsi" w:hAnsiTheme="minorHAnsi" w:cstheme="minorHAnsi"/>
          <w:color w:val="1D2228"/>
          <w:sz w:val="22"/>
          <w:szCs w:val="22"/>
        </w:rPr>
      </w:pPr>
      <w:r w:rsidRPr="00D02218">
        <w:rPr>
          <w:rFonts w:asciiTheme="minorHAnsi" w:hAnsiTheme="minorHAnsi" w:cstheme="minorHAnsi"/>
          <w:color w:val="1D2228"/>
          <w:sz w:val="22"/>
          <w:szCs w:val="22"/>
        </w:rPr>
        <w:t>OLD BUSINESS </w:t>
      </w:r>
    </w:p>
    <w:p w14:paraId="0AE9A1AB" w14:textId="4BCAFAEA" w:rsidR="00D02218" w:rsidRPr="00D02218" w:rsidRDefault="00D02218" w:rsidP="00D02218">
      <w:pPr>
        <w:shd w:val="clear" w:color="auto" w:fill="FFFFFF"/>
        <w:ind w:left="1440" w:firstLine="720"/>
        <w:rPr>
          <w:rFonts w:asciiTheme="minorHAnsi" w:hAnsiTheme="minorHAnsi" w:cstheme="minorHAnsi"/>
          <w:color w:val="1D2228"/>
          <w:sz w:val="22"/>
          <w:szCs w:val="22"/>
        </w:rPr>
      </w:pPr>
      <w:r w:rsidRPr="00D02218">
        <w:rPr>
          <w:rFonts w:asciiTheme="minorHAnsi" w:hAnsiTheme="minorHAnsi" w:cstheme="minorHAnsi"/>
          <w:color w:val="1D2228"/>
          <w:sz w:val="22"/>
          <w:szCs w:val="22"/>
        </w:rPr>
        <w:t xml:space="preserve">Gift Cards </w:t>
      </w:r>
      <w:r w:rsidR="0038753F">
        <w:rPr>
          <w:rFonts w:asciiTheme="minorHAnsi" w:hAnsiTheme="minorHAnsi" w:cstheme="minorHAnsi"/>
          <w:color w:val="1D2228"/>
          <w:sz w:val="22"/>
          <w:szCs w:val="22"/>
        </w:rPr>
        <w:t>for</w:t>
      </w:r>
      <w:r w:rsidRPr="00D02218">
        <w:rPr>
          <w:rFonts w:asciiTheme="minorHAnsi" w:hAnsiTheme="minorHAnsi" w:cstheme="minorHAnsi"/>
          <w:color w:val="1D2228"/>
          <w:sz w:val="22"/>
          <w:szCs w:val="22"/>
        </w:rPr>
        <w:t xml:space="preserve"> Fire Victims </w:t>
      </w:r>
    </w:p>
    <w:p w14:paraId="3FEBDF0F" w14:textId="4CA8C645" w:rsidR="00D02218" w:rsidRPr="00D02218" w:rsidRDefault="00D02218" w:rsidP="00D02218">
      <w:pPr>
        <w:shd w:val="clear" w:color="auto" w:fill="FFFFFF"/>
        <w:ind w:left="1440" w:firstLine="720"/>
        <w:rPr>
          <w:rFonts w:asciiTheme="minorHAnsi" w:hAnsiTheme="minorHAnsi" w:cstheme="minorHAnsi"/>
          <w:color w:val="1D2228"/>
          <w:sz w:val="22"/>
          <w:szCs w:val="22"/>
        </w:rPr>
      </w:pPr>
      <w:r w:rsidRPr="00D02218">
        <w:rPr>
          <w:rFonts w:asciiTheme="minorHAnsi" w:hAnsiTheme="minorHAnsi" w:cstheme="minorHAnsi"/>
          <w:color w:val="1D2228"/>
          <w:sz w:val="22"/>
          <w:szCs w:val="22"/>
        </w:rPr>
        <w:t>Trailer Disposition </w:t>
      </w:r>
    </w:p>
    <w:p w14:paraId="56D9164B" w14:textId="2347C3C2" w:rsidR="00D02218" w:rsidRPr="00D02218" w:rsidRDefault="00D02218" w:rsidP="00D02218">
      <w:pPr>
        <w:shd w:val="clear" w:color="auto" w:fill="FFFFFF"/>
        <w:ind w:left="1440" w:firstLine="720"/>
        <w:rPr>
          <w:rFonts w:asciiTheme="minorHAnsi" w:hAnsiTheme="minorHAnsi" w:cstheme="minorHAnsi"/>
          <w:color w:val="1D2228"/>
          <w:sz w:val="22"/>
          <w:szCs w:val="22"/>
        </w:rPr>
      </w:pPr>
      <w:r w:rsidRPr="00D02218">
        <w:rPr>
          <w:rFonts w:asciiTheme="minorHAnsi" w:hAnsiTheme="minorHAnsi" w:cstheme="minorHAnsi"/>
          <w:color w:val="1D2228"/>
          <w:sz w:val="22"/>
          <w:szCs w:val="22"/>
        </w:rPr>
        <w:t>Stage Disposition </w:t>
      </w:r>
    </w:p>
    <w:p w14:paraId="19789500" w14:textId="09ED8339" w:rsidR="00D02218" w:rsidRPr="00D02218" w:rsidRDefault="00D02218" w:rsidP="00B3488D">
      <w:pPr>
        <w:shd w:val="clear" w:color="auto" w:fill="FFFFFF"/>
        <w:ind w:left="1440" w:firstLine="720"/>
        <w:rPr>
          <w:rFonts w:asciiTheme="minorHAnsi" w:hAnsiTheme="minorHAnsi" w:cstheme="minorHAnsi"/>
          <w:color w:val="1D2228"/>
          <w:sz w:val="22"/>
          <w:szCs w:val="22"/>
        </w:rPr>
      </w:pPr>
      <w:r w:rsidRPr="00D02218">
        <w:rPr>
          <w:rFonts w:asciiTheme="minorHAnsi" w:hAnsiTheme="minorHAnsi" w:cstheme="minorHAnsi"/>
          <w:color w:val="1D2228"/>
          <w:sz w:val="22"/>
          <w:szCs w:val="22"/>
        </w:rPr>
        <w:t xml:space="preserve">Update </w:t>
      </w:r>
      <w:r w:rsidR="0038753F">
        <w:rPr>
          <w:rFonts w:asciiTheme="minorHAnsi" w:hAnsiTheme="minorHAnsi" w:cstheme="minorHAnsi"/>
          <w:color w:val="1D2228"/>
          <w:sz w:val="22"/>
          <w:szCs w:val="22"/>
        </w:rPr>
        <w:t>on</w:t>
      </w:r>
      <w:r w:rsidRPr="00D02218">
        <w:rPr>
          <w:rFonts w:asciiTheme="minorHAnsi" w:hAnsiTheme="minorHAnsi" w:cstheme="minorHAnsi"/>
          <w:color w:val="1D2228"/>
          <w:sz w:val="22"/>
          <w:szCs w:val="22"/>
        </w:rPr>
        <w:t xml:space="preserve"> Returned Items</w:t>
      </w:r>
    </w:p>
    <w:p w14:paraId="6A25327C" w14:textId="5F86B41B" w:rsidR="009311F0" w:rsidRPr="00D02218" w:rsidRDefault="00D02218" w:rsidP="00D02218">
      <w:pPr>
        <w:shd w:val="clear" w:color="auto" w:fill="FFFFFF"/>
        <w:ind w:left="720" w:firstLine="720"/>
        <w:rPr>
          <w:rFonts w:asciiTheme="minorHAnsi" w:hAnsiTheme="minorHAnsi" w:cstheme="minorHAnsi"/>
          <w:color w:val="1D2228"/>
          <w:sz w:val="22"/>
          <w:szCs w:val="22"/>
        </w:rPr>
      </w:pPr>
      <w:r w:rsidRPr="00D02218">
        <w:rPr>
          <w:rFonts w:asciiTheme="minorHAnsi" w:hAnsiTheme="minorHAnsi" w:cstheme="minorHAnsi"/>
          <w:color w:val="1D2228"/>
          <w:sz w:val="22"/>
          <w:szCs w:val="22"/>
        </w:rPr>
        <w:t>Adjourn </w:t>
      </w:r>
    </w:p>
    <w:p w14:paraId="065C2B54" w14:textId="27916DB3" w:rsidR="00D05258" w:rsidRPr="008446AF"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Call to Order:</w:t>
      </w:r>
      <w:r w:rsidRPr="008446AF">
        <w:rPr>
          <w:rFonts w:asciiTheme="minorHAnsi" w:hAnsiTheme="minorHAnsi" w:cstheme="minorHAnsi"/>
          <w:bCs/>
        </w:rPr>
        <w:t xml:space="preserve"> </w:t>
      </w:r>
      <w:r w:rsidR="004E02F8" w:rsidRPr="008446AF">
        <w:rPr>
          <w:rFonts w:asciiTheme="minorHAnsi" w:hAnsiTheme="minorHAnsi" w:cstheme="minorHAnsi"/>
          <w:bCs/>
        </w:rPr>
        <w:t>President Mark Robertson</w:t>
      </w:r>
      <w:r w:rsidR="004F06CC" w:rsidRPr="008446AF">
        <w:rPr>
          <w:rFonts w:asciiTheme="minorHAnsi" w:hAnsiTheme="minorHAnsi" w:cstheme="minorHAnsi"/>
          <w:bCs/>
        </w:rPr>
        <w:t xml:space="preserve"> c</w:t>
      </w:r>
      <w:r w:rsidR="001A6A0C" w:rsidRPr="008446AF">
        <w:rPr>
          <w:rFonts w:asciiTheme="minorHAnsi" w:hAnsiTheme="minorHAnsi" w:cstheme="minorHAnsi"/>
          <w:bCs/>
        </w:rPr>
        <w:t>all</w:t>
      </w:r>
      <w:r w:rsidR="004F06CC" w:rsidRPr="008446AF">
        <w:rPr>
          <w:rFonts w:asciiTheme="minorHAnsi" w:hAnsiTheme="minorHAnsi" w:cstheme="minorHAnsi"/>
          <w:bCs/>
        </w:rPr>
        <w:t>ed</w:t>
      </w:r>
      <w:r w:rsidR="001A6A0C" w:rsidRPr="008446AF">
        <w:rPr>
          <w:rFonts w:asciiTheme="minorHAnsi" w:hAnsiTheme="minorHAnsi" w:cstheme="minorHAnsi"/>
          <w:bCs/>
        </w:rPr>
        <w:t xml:space="preserve"> the </w:t>
      </w:r>
      <w:r w:rsidR="004F06CC" w:rsidRPr="008446AF">
        <w:rPr>
          <w:rFonts w:asciiTheme="minorHAnsi" w:hAnsiTheme="minorHAnsi" w:cstheme="minorHAnsi"/>
          <w:bCs/>
        </w:rPr>
        <w:t>m</w:t>
      </w:r>
      <w:r w:rsidR="001A6A0C" w:rsidRPr="008446AF">
        <w:rPr>
          <w:rFonts w:asciiTheme="minorHAnsi" w:hAnsiTheme="minorHAnsi" w:cstheme="minorHAnsi"/>
          <w:bCs/>
        </w:rPr>
        <w:t xml:space="preserve">eeting to </w:t>
      </w:r>
      <w:r w:rsidR="004F06CC" w:rsidRPr="008446AF">
        <w:rPr>
          <w:rFonts w:asciiTheme="minorHAnsi" w:hAnsiTheme="minorHAnsi" w:cstheme="minorHAnsi"/>
          <w:bCs/>
        </w:rPr>
        <w:t>o</w:t>
      </w:r>
      <w:r w:rsidR="001A6A0C" w:rsidRPr="008446AF">
        <w:rPr>
          <w:rFonts w:asciiTheme="minorHAnsi" w:hAnsiTheme="minorHAnsi" w:cstheme="minorHAnsi"/>
          <w:bCs/>
        </w:rPr>
        <w:t>rder</w:t>
      </w:r>
      <w:r w:rsidR="00B54099" w:rsidRPr="008446AF">
        <w:rPr>
          <w:rFonts w:asciiTheme="minorHAnsi" w:hAnsiTheme="minorHAnsi" w:cstheme="minorHAnsi"/>
          <w:bCs/>
        </w:rPr>
        <w:t xml:space="preserve"> at</w:t>
      </w:r>
      <w:r w:rsidR="00B54099" w:rsidRPr="00D40238">
        <w:rPr>
          <w:rFonts w:asciiTheme="minorHAnsi" w:hAnsiTheme="minorHAnsi" w:cstheme="minorHAnsi"/>
          <w:bCs/>
        </w:rPr>
        <w:t xml:space="preserve"> </w:t>
      </w:r>
      <w:r w:rsidR="0038753F">
        <w:rPr>
          <w:rFonts w:asciiTheme="minorHAnsi" w:hAnsiTheme="minorHAnsi" w:cstheme="minorHAnsi"/>
          <w:bCs/>
        </w:rPr>
        <w:t>1:30 PM</w:t>
      </w:r>
      <w:r w:rsidR="009311F0" w:rsidRPr="00D40238">
        <w:rPr>
          <w:rFonts w:asciiTheme="minorHAnsi" w:hAnsiTheme="minorHAnsi" w:cstheme="minorHAnsi"/>
          <w:bCs/>
        </w:rPr>
        <w:t>.</w:t>
      </w:r>
    </w:p>
    <w:p w14:paraId="43522496" w14:textId="7E063D7C" w:rsidR="00F71E4B" w:rsidRPr="000616B5" w:rsidRDefault="008446AF" w:rsidP="000616B5">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Approve Agenda</w:t>
      </w:r>
      <w:r w:rsidRPr="008446AF">
        <w:rPr>
          <w:rFonts w:asciiTheme="minorHAnsi" w:hAnsiTheme="minorHAnsi" w:cstheme="minorHAnsi"/>
          <w:bCs/>
        </w:rPr>
        <w:t xml:space="preserve">: </w:t>
      </w:r>
      <w:r w:rsidR="009311F0">
        <w:rPr>
          <w:rFonts w:asciiTheme="minorHAnsi" w:hAnsiTheme="minorHAnsi" w:cstheme="minorHAnsi"/>
          <w:bCs/>
        </w:rPr>
        <w:t xml:space="preserve"> </w:t>
      </w:r>
      <w:r w:rsidR="002B4E62">
        <w:rPr>
          <w:rFonts w:asciiTheme="minorHAnsi" w:hAnsiTheme="minorHAnsi" w:cstheme="minorHAnsi"/>
          <w:color w:val="222222"/>
        </w:rPr>
        <w:t>1</w:t>
      </w:r>
      <w:r w:rsidR="002B4E62" w:rsidRPr="002B4E62">
        <w:rPr>
          <w:rFonts w:asciiTheme="minorHAnsi" w:hAnsiTheme="minorHAnsi" w:cstheme="minorHAnsi"/>
          <w:color w:val="222222"/>
          <w:vertAlign w:val="superscript"/>
        </w:rPr>
        <w:t>st</w:t>
      </w:r>
      <w:r w:rsidR="005460E4" w:rsidRPr="008446AF">
        <w:rPr>
          <w:rFonts w:asciiTheme="minorHAnsi" w:hAnsiTheme="minorHAnsi" w:cstheme="minorHAnsi"/>
          <w:bCs/>
        </w:rPr>
        <w:t xml:space="preserve"> </w:t>
      </w:r>
      <w:r w:rsidR="00B54099" w:rsidRPr="008446AF">
        <w:rPr>
          <w:rFonts w:asciiTheme="minorHAnsi" w:hAnsiTheme="minorHAnsi" w:cstheme="minorHAnsi"/>
          <w:bCs/>
        </w:rPr>
        <w:t xml:space="preserve">by </w:t>
      </w:r>
      <w:r w:rsidR="0038753F">
        <w:rPr>
          <w:rFonts w:asciiTheme="minorHAnsi" w:hAnsiTheme="minorHAnsi" w:cstheme="minorHAnsi"/>
          <w:b/>
        </w:rPr>
        <w:t>Wendy Hughes</w:t>
      </w:r>
      <w:r w:rsidR="00B54099" w:rsidRPr="00356A92">
        <w:rPr>
          <w:rFonts w:asciiTheme="minorHAnsi" w:hAnsiTheme="minorHAnsi" w:cstheme="minorHAnsi"/>
          <w:bCs/>
        </w:rPr>
        <w:t>;</w:t>
      </w:r>
      <w:r w:rsidR="00B54099" w:rsidRPr="008446AF">
        <w:rPr>
          <w:rFonts w:asciiTheme="minorHAnsi" w:hAnsiTheme="minorHAnsi" w:cstheme="minorHAnsi"/>
          <w:bCs/>
        </w:rPr>
        <w:t xml:space="preserve"> </w:t>
      </w:r>
      <w:r w:rsidR="00D912C9">
        <w:rPr>
          <w:rFonts w:asciiTheme="minorHAnsi" w:hAnsiTheme="minorHAnsi" w:cstheme="minorHAnsi"/>
          <w:bCs/>
        </w:rPr>
        <w:t>2nd</w:t>
      </w:r>
      <w:r w:rsidR="00B54099" w:rsidRPr="008446AF">
        <w:rPr>
          <w:rFonts w:asciiTheme="minorHAnsi" w:hAnsiTheme="minorHAnsi" w:cstheme="minorHAnsi"/>
          <w:bCs/>
        </w:rPr>
        <w:t xml:space="preserve"> by </w:t>
      </w:r>
      <w:r w:rsidR="0038753F">
        <w:rPr>
          <w:rFonts w:asciiTheme="minorHAnsi" w:hAnsiTheme="minorHAnsi" w:cstheme="minorHAnsi"/>
          <w:b/>
        </w:rPr>
        <w:t>Deb Allen</w:t>
      </w:r>
      <w:r w:rsidR="00584BBD" w:rsidRPr="00D40238">
        <w:rPr>
          <w:rFonts w:asciiTheme="minorHAnsi" w:hAnsiTheme="minorHAnsi" w:cstheme="minorHAnsi"/>
          <w:bCs/>
        </w:rPr>
        <w:t>.</w:t>
      </w:r>
      <w:r w:rsidR="0038753F">
        <w:rPr>
          <w:rFonts w:asciiTheme="minorHAnsi" w:hAnsiTheme="minorHAnsi" w:cstheme="minorHAnsi"/>
          <w:bCs/>
        </w:rPr>
        <w:t xml:space="preserve"> Approved Unanimously</w:t>
      </w:r>
    </w:p>
    <w:p w14:paraId="3987F263" w14:textId="77777777" w:rsidR="00F71E4B" w:rsidRPr="002B4E62" w:rsidRDefault="00F71E4B" w:rsidP="00F71E4B">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 xml:space="preserve">New Board Member: </w:t>
      </w:r>
      <w:r>
        <w:rPr>
          <w:rFonts w:asciiTheme="minorHAnsi" w:hAnsiTheme="minorHAnsi" w:cstheme="minorHAnsi"/>
          <w:bCs/>
        </w:rPr>
        <w:t>Glenn Withers had tendered his resignation as the Vice President of the OIPOA as he had moved off of Ocean Isle Beach island.  Glenn had recommended Parker Cole to be appointed to the board. Ida Moon (1</w:t>
      </w:r>
      <w:r w:rsidRPr="00F850B1">
        <w:rPr>
          <w:rFonts w:asciiTheme="minorHAnsi" w:hAnsiTheme="minorHAnsi" w:cstheme="minorHAnsi"/>
          <w:bCs/>
          <w:vertAlign w:val="superscript"/>
        </w:rPr>
        <w:t>st</w:t>
      </w:r>
      <w:r>
        <w:rPr>
          <w:rFonts w:asciiTheme="minorHAnsi" w:hAnsiTheme="minorHAnsi" w:cstheme="minorHAnsi"/>
          <w:bCs/>
        </w:rPr>
        <w:t>) made a motion to accept Parker Cole as a new member of the OIPOA Board of Directors. Scott Outlaw (2</w:t>
      </w:r>
      <w:r w:rsidRPr="00F850B1">
        <w:rPr>
          <w:rFonts w:asciiTheme="minorHAnsi" w:hAnsiTheme="minorHAnsi" w:cstheme="minorHAnsi"/>
          <w:bCs/>
          <w:vertAlign w:val="superscript"/>
        </w:rPr>
        <w:t>nd</w:t>
      </w:r>
      <w:r>
        <w:rPr>
          <w:rFonts w:asciiTheme="minorHAnsi" w:hAnsiTheme="minorHAnsi" w:cstheme="minorHAnsi"/>
          <w:bCs/>
        </w:rPr>
        <w:t xml:space="preserve">) seconded the motion. The motion carried and was unanimous. </w:t>
      </w:r>
    </w:p>
    <w:p w14:paraId="7350190E" w14:textId="0425621B" w:rsidR="00F71E4B" w:rsidRPr="00F71E4B" w:rsidRDefault="00F71E4B" w:rsidP="00F71E4B">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bCs/>
          <w:color w:val="222222"/>
        </w:rPr>
        <w:t>Vice President:</w:t>
      </w:r>
      <w:r>
        <w:rPr>
          <w:rFonts w:asciiTheme="minorHAnsi" w:hAnsiTheme="minorHAnsi" w:cstheme="minorHAnsi"/>
          <w:bCs/>
        </w:rPr>
        <w:t xml:space="preserve"> With the resignation of Glenn Withers, there was a vacancy for the Vice President of the Board of Directors. Scott Outlaw (1</w:t>
      </w:r>
      <w:r w:rsidRPr="00F850B1">
        <w:rPr>
          <w:rFonts w:asciiTheme="minorHAnsi" w:hAnsiTheme="minorHAnsi" w:cstheme="minorHAnsi"/>
          <w:bCs/>
          <w:vertAlign w:val="superscript"/>
        </w:rPr>
        <w:t>st</w:t>
      </w:r>
      <w:r>
        <w:rPr>
          <w:rFonts w:asciiTheme="minorHAnsi" w:hAnsiTheme="minorHAnsi" w:cstheme="minorHAnsi"/>
          <w:bCs/>
        </w:rPr>
        <w:t>) nominated Ida Moon to become the Vice President of the Board of Directors. Scott noted that Ida was one of the longest serving members of the Board of Directors and that her knowledge and insight gained during her many years of service would serve the OIPOA well. Clif Cheek (2</w:t>
      </w:r>
      <w:r w:rsidRPr="00F71E4B">
        <w:rPr>
          <w:rFonts w:asciiTheme="minorHAnsi" w:hAnsiTheme="minorHAnsi" w:cstheme="minorHAnsi"/>
          <w:bCs/>
          <w:vertAlign w:val="superscript"/>
        </w:rPr>
        <w:t>nd</w:t>
      </w:r>
      <w:r>
        <w:rPr>
          <w:rFonts w:asciiTheme="minorHAnsi" w:hAnsiTheme="minorHAnsi" w:cstheme="minorHAnsi"/>
          <w:bCs/>
        </w:rPr>
        <w:t>) seconded the motion. The motion carried unanimously and Ida Moon is the new Vice President of the OIPOA Board of Directors.</w:t>
      </w:r>
    </w:p>
    <w:p w14:paraId="72AFBFEB" w14:textId="07560B10" w:rsidR="009311F0" w:rsidRPr="00F71E4B" w:rsidRDefault="008446AF" w:rsidP="004868F7">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F71E4B">
        <w:rPr>
          <w:rFonts w:asciiTheme="minorHAnsi" w:hAnsiTheme="minorHAnsi" w:cstheme="minorHAnsi"/>
          <w:b/>
        </w:rPr>
        <w:t>Approve Minutes:</w:t>
      </w:r>
      <w:r w:rsidRPr="00F71E4B">
        <w:rPr>
          <w:rFonts w:asciiTheme="minorHAnsi" w:hAnsiTheme="minorHAnsi" w:cstheme="minorHAnsi"/>
          <w:bCs/>
        </w:rPr>
        <w:t xml:space="preserve"> </w:t>
      </w:r>
      <w:r w:rsidR="003F3E44" w:rsidRPr="00F71E4B">
        <w:rPr>
          <w:rFonts w:asciiTheme="minorHAnsi" w:hAnsiTheme="minorHAnsi" w:cstheme="minorHAnsi"/>
          <w:bCs/>
        </w:rPr>
        <w:t>Motion</w:t>
      </w:r>
      <w:r w:rsidR="005460E4" w:rsidRPr="00F71E4B">
        <w:rPr>
          <w:rFonts w:asciiTheme="minorHAnsi" w:hAnsiTheme="minorHAnsi" w:cstheme="minorHAnsi"/>
          <w:bCs/>
        </w:rPr>
        <w:t xml:space="preserve"> to accept</w:t>
      </w:r>
      <w:r w:rsidR="00471626" w:rsidRPr="00F71E4B">
        <w:rPr>
          <w:rFonts w:asciiTheme="minorHAnsi" w:hAnsiTheme="minorHAnsi" w:cstheme="minorHAnsi"/>
          <w:bCs/>
        </w:rPr>
        <w:t xml:space="preserve"> the</w:t>
      </w:r>
      <w:r w:rsidR="00F850B1" w:rsidRPr="00F71E4B">
        <w:rPr>
          <w:rFonts w:asciiTheme="minorHAnsi" w:hAnsiTheme="minorHAnsi" w:cstheme="minorHAnsi"/>
          <w:bCs/>
        </w:rPr>
        <w:t xml:space="preserve"> December 8</w:t>
      </w:r>
      <w:r w:rsidR="00F850B1" w:rsidRPr="00F71E4B">
        <w:rPr>
          <w:rFonts w:asciiTheme="minorHAnsi" w:hAnsiTheme="minorHAnsi" w:cstheme="minorHAnsi"/>
          <w:bCs/>
          <w:vertAlign w:val="superscript"/>
        </w:rPr>
        <w:t>th</w:t>
      </w:r>
      <w:r w:rsidR="00F850B1" w:rsidRPr="00F71E4B">
        <w:rPr>
          <w:rFonts w:asciiTheme="minorHAnsi" w:hAnsiTheme="minorHAnsi" w:cstheme="minorHAnsi"/>
          <w:bCs/>
        </w:rPr>
        <w:t>, 2020</w:t>
      </w:r>
      <w:r w:rsidR="00174FB4" w:rsidRPr="00F71E4B">
        <w:rPr>
          <w:rFonts w:asciiTheme="minorHAnsi" w:hAnsiTheme="minorHAnsi" w:cstheme="minorHAnsi"/>
          <w:bCs/>
        </w:rPr>
        <w:t xml:space="preserve"> </w:t>
      </w:r>
      <w:r w:rsidR="00471626" w:rsidRPr="00F71E4B">
        <w:rPr>
          <w:rFonts w:asciiTheme="minorHAnsi" w:hAnsiTheme="minorHAnsi" w:cstheme="minorHAnsi"/>
          <w:bCs/>
        </w:rPr>
        <w:t>meeting minutes as presented</w:t>
      </w:r>
      <w:r w:rsidR="002B41DA" w:rsidRPr="00F71E4B">
        <w:rPr>
          <w:rFonts w:asciiTheme="minorHAnsi" w:hAnsiTheme="minorHAnsi" w:cstheme="minorHAnsi"/>
          <w:bCs/>
        </w:rPr>
        <w:t xml:space="preserve"> </w:t>
      </w:r>
      <w:r w:rsidR="00356A92" w:rsidRPr="00F71E4B">
        <w:rPr>
          <w:rFonts w:asciiTheme="minorHAnsi" w:hAnsiTheme="minorHAnsi" w:cstheme="minorHAnsi"/>
          <w:bCs/>
        </w:rPr>
        <w:t>by</w:t>
      </w:r>
      <w:r w:rsidR="00F850B1" w:rsidRPr="00F71E4B">
        <w:rPr>
          <w:rFonts w:asciiTheme="minorHAnsi" w:hAnsiTheme="minorHAnsi" w:cstheme="minorHAnsi"/>
          <w:bCs/>
        </w:rPr>
        <w:t xml:space="preserve"> Scott Outlaw</w:t>
      </w:r>
      <w:r w:rsidR="00356A92" w:rsidRPr="00F71E4B">
        <w:rPr>
          <w:rFonts w:asciiTheme="minorHAnsi" w:hAnsiTheme="minorHAnsi" w:cstheme="minorHAnsi"/>
          <w:bCs/>
        </w:rPr>
        <w:t xml:space="preserve"> </w:t>
      </w:r>
      <w:r w:rsidR="002B41DA" w:rsidRPr="00F71E4B">
        <w:rPr>
          <w:rFonts w:asciiTheme="minorHAnsi" w:hAnsiTheme="minorHAnsi" w:cstheme="minorHAnsi"/>
          <w:bCs/>
        </w:rPr>
        <w:t xml:space="preserve">- </w:t>
      </w:r>
      <w:r w:rsidR="009311F0" w:rsidRPr="00F71E4B">
        <w:rPr>
          <w:rFonts w:asciiTheme="minorHAnsi" w:hAnsiTheme="minorHAnsi" w:cstheme="minorHAnsi"/>
          <w:color w:val="222222"/>
        </w:rPr>
        <w:t>1</w:t>
      </w:r>
      <w:r w:rsidR="009311F0" w:rsidRPr="00F71E4B">
        <w:rPr>
          <w:rFonts w:asciiTheme="minorHAnsi" w:hAnsiTheme="minorHAnsi" w:cstheme="minorHAnsi"/>
          <w:color w:val="222222"/>
          <w:vertAlign w:val="superscript"/>
        </w:rPr>
        <w:t>st</w:t>
      </w:r>
      <w:r w:rsidR="009311F0" w:rsidRPr="00F71E4B">
        <w:rPr>
          <w:rFonts w:asciiTheme="minorHAnsi" w:hAnsiTheme="minorHAnsi" w:cstheme="minorHAnsi"/>
          <w:bCs/>
        </w:rPr>
        <w:t xml:space="preserve"> by </w:t>
      </w:r>
      <w:r w:rsidR="00F71E4B" w:rsidRPr="00F71E4B">
        <w:rPr>
          <w:rFonts w:asciiTheme="minorHAnsi" w:hAnsiTheme="minorHAnsi" w:cstheme="minorHAnsi"/>
          <w:b/>
        </w:rPr>
        <w:t>Ida Moon</w:t>
      </w:r>
      <w:r w:rsidR="009311F0" w:rsidRPr="00F71E4B">
        <w:rPr>
          <w:rFonts w:asciiTheme="minorHAnsi" w:hAnsiTheme="minorHAnsi" w:cstheme="minorHAnsi"/>
          <w:b/>
        </w:rPr>
        <w:t>;</w:t>
      </w:r>
      <w:r w:rsidR="009311F0" w:rsidRPr="00F71E4B">
        <w:rPr>
          <w:rFonts w:asciiTheme="minorHAnsi" w:hAnsiTheme="minorHAnsi" w:cstheme="minorHAnsi"/>
          <w:bCs/>
        </w:rPr>
        <w:t xml:space="preserve"> 2nd by </w:t>
      </w:r>
      <w:r w:rsidR="00F850B1" w:rsidRPr="00F71E4B">
        <w:rPr>
          <w:rFonts w:asciiTheme="minorHAnsi" w:hAnsiTheme="minorHAnsi" w:cstheme="minorHAnsi"/>
          <w:b/>
        </w:rPr>
        <w:t>Deb Allen</w:t>
      </w:r>
      <w:r w:rsidR="009311F0" w:rsidRPr="00F71E4B">
        <w:rPr>
          <w:rFonts w:asciiTheme="minorHAnsi" w:hAnsiTheme="minorHAnsi" w:cstheme="minorHAnsi"/>
          <w:bCs/>
        </w:rPr>
        <w:t>.</w:t>
      </w:r>
      <w:r w:rsidR="000616B5">
        <w:rPr>
          <w:rFonts w:asciiTheme="minorHAnsi" w:hAnsiTheme="minorHAnsi" w:cstheme="minorHAnsi"/>
          <w:bCs/>
        </w:rPr>
        <w:t xml:space="preserve"> Motion was approved unanimously.</w:t>
      </w:r>
    </w:p>
    <w:p w14:paraId="0FD97BCB" w14:textId="0F560786" w:rsidR="00F850B1" w:rsidRPr="00F71E4B" w:rsidRDefault="00F71E4B" w:rsidP="00D40238">
      <w:pPr>
        <w:pStyle w:val="ListParagraph"/>
        <w:numPr>
          <w:ilvl w:val="0"/>
          <w:numId w:val="24"/>
        </w:numPr>
        <w:spacing w:before="120" w:after="0" w:line="300" w:lineRule="auto"/>
        <w:ind w:right="360"/>
        <w:contextualSpacing w:val="0"/>
        <w:jc w:val="both"/>
        <w:rPr>
          <w:rFonts w:asciiTheme="minorHAnsi" w:hAnsiTheme="minorHAnsi" w:cstheme="minorHAnsi"/>
          <w:b/>
        </w:rPr>
      </w:pPr>
      <w:r w:rsidRPr="00F71E4B">
        <w:rPr>
          <w:rFonts w:asciiTheme="minorHAnsi" w:hAnsiTheme="minorHAnsi" w:cstheme="minorHAnsi"/>
          <w:b/>
        </w:rPr>
        <w:t xml:space="preserve">Financial Report: </w:t>
      </w:r>
      <w:r>
        <w:rPr>
          <w:rFonts w:asciiTheme="minorHAnsi" w:hAnsiTheme="minorHAnsi" w:cstheme="minorHAnsi"/>
          <w:bCs/>
        </w:rPr>
        <w:t>Cliff Cheek stated that his experiences on other boards was that the OIPOA Board should not approve Financials during normal meeting minutes.</w:t>
      </w:r>
    </w:p>
    <w:p w14:paraId="1C08119D" w14:textId="39CB8D32" w:rsidR="00A16E3C" w:rsidRPr="00A16E3C" w:rsidRDefault="00A16E3C" w:rsidP="00A16E3C">
      <w:pPr>
        <w:pStyle w:val="ListParagraph"/>
        <w:numPr>
          <w:ilvl w:val="0"/>
          <w:numId w:val="24"/>
        </w:numPr>
        <w:spacing w:before="120" w:after="0" w:line="300" w:lineRule="auto"/>
        <w:ind w:right="360"/>
        <w:contextualSpacing w:val="0"/>
        <w:jc w:val="both"/>
        <w:rPr>
          <w:rFonts w:asciiTheme="minorHAnsi" w:hAnsiTheme="minorHAnsi" w:cstheme="minorHAnsi"/>
          <w:b/>
        </w:rPr>
      </w:pPr>
      <w:r>
        <w:rPr>
          <w:rFonts w:asciiTheme="minorHAnsi" w:hAnsiTheme="minorHAnsi" w:cstheme="minorHAnsi"/>
          <w:b/>
        </w:rPr>
        <w:t>“</w:t>
      </w:r>
      <w:r w:rsidR="00F71E4B">
        <w:rPr>
          <w:rFonts w:asciiTheme="minorHAnsi" w:hAnsiTheme="minorHAnsi" w:cstheme="minorHAnsi"/>
          <w:b/>
        </w:rPr>
        <w:t xml:space="preserve">Light Up </w:t>
      </w:r>
      <w:r>
        <w:rPr>
          <w:rFonts w:asciiTheme="minorHAnsi" w:hAnsiTheme="minorHAnsi" w:cstheme="minorHAnsi"/>
          <w:b/>
        </w:rPr>
        <w:t>the</w:t>
      </w:r>
      <w:r w:rsidR="00F71E4B">
        <w:rPr>
          <w:rFonts w:asciiTheme="minorHAnsi" w:hAnsiTheme="minorHAnsi" w:cstheme="minorHAnsi"/>
          <w:b/>
        </w:rPr>
        <w:t xml:space="preserve"> Causeway</w:t>
      </w:r>
      <w:r>
        <w:rPr>
          <w:rFonts w:asciiTheme="minorHAnsi" w:hAnsiTheme="minorHAnsi" w:cstheme="minorHAnsi"/>
          <w:b/>
        </w:rPr>
        <w:t>”</w:t>
      </w:r>
      <w:r w:rsidR="00F71E4B">
        <w:rPr>
          <w:rFonts w:asciiTheme="minorHAnsi" w:hAnsiTheme="minorHAnsi" w:cstheme="minorHAnsi"/>
          <w:b/>
        </w:rPr>
        <w:t xml:space="preserve"> Committee: </w:t>
      </w:r>
      <w:r w:rsidR="00F71E4B" w:rsidRPr="00F71E4B">
        <w:rPr>
          <w:rFonts w:asciiTheme="minorHAnsi" w:hAnsiTheme="minorHAnsi" w:cstheme="minorHAnsi"/>
          <w:bCs/>
        </w:rPr>
        <w:t>Leigh Simmons stated she was</w:t>
      </w:r>
      <w:r w:rsidR="00F71E4B">
        <w:rPr>
          <w:rFonts w:asciiTheme="minorHAnsi" w:hAnsiTheme="minorHAnsi" w:cstheme="minorHAnsi"/>
          <w:bCs/>
        </w:rPr>
        <w:t xml:space="preserve"> pleased with the participation of the local merchants with the “Light up the Causeway Campaign”. The Board suggested </w:t>
      </w:r>
      <w:r>
        <w:rPr>
          <w:rFonts w:asciiTheme="minorHAnsi" w:hAnsiTheme="minorHAnsi" w:cstheme="minorHAnsi"/>
          <w:bCs/>
        </w:rPr>
        <w:t>issuing a framed certificate for all the participants. Leigh said she would take care of this. The OIPOA Board of Directors wishes to express our great appreciation to all the Merchants that participated in this Campaign</w:t>
      </w:r>
      <w:r w:rsidR="00F71E4B">
        <w:rPr>
          <w:rFonts w:asciiTheme="minorHAnsi" w:hAnsiTheme="minorHAnsi" w:cstheme="minorHAnsi"/>
          <w:b/>
        </w:rPr>
        <w:t xml:space="preserve"> </w:t>
      </w:r>
      <w:r w:rsidRPr="00A16E3C">
        <w:rPr>
          <w:rFonts w:asciiTheme="minorHAnsi" w:hAnsiTheme="minorHAnsi" w:cstheme="minorHAnsi"/>
          <w:bCs/>
        </w:rPr>
        <w:t>to bring a little extra Christmas Cheer to our residents and guests this past Holiday Season.</w:t>
      </w:r>
    </w:p>
    <w:p w14:paraId="7AE39166" w14:textId="64F2C91A" w:rsidR="002E27EB" w:rsidRPr="002E27EB" w:rsidRDefault="00A16E3C" w:rsidP="002E27EB">
      <w:pPr>
        <w:pStyle w:val="ListParagraph"/>
        <w:numPr>
          <w:ilvl w:val="0"/>
          <w:numId w:val="24"/>
        </w:numPr>
        <w:spacing w:before="120" w:after="0" w:line="300" w:lineRule="auto"/>
        <w:ind w:right="360"/>
        <w:contextualSpacing w:val="0"/>
        <w:jc w:val="both"/>
        <w:rPr>
          <w:rFonts w:asciiTheme="minorHAnsi" w:hAnsiTheme="minorHAnsi" w:cstheme="minorHAnsi"/>
          <w:b/>
        </w:rPr>
      </w:pPr>
      <w:r>
        <w:rPr>
          <w:rFonts w:asciiTheme="minorHAnsi" w:hAnsiTheme="minorHAnsi" w:cstheme="minorHAnsi"/>
          <w:b/>
        </w:rPr>
        <w:lastRenderedPageBreak/>
        <w:t>Membership Committee:</w:t>
      </w:r>
      <w:r>
        <w:rPr>
          <w:rFonts w:asciiTheme="minorHAnsi" w:hAnsiTheme="minorHAnsi" w:cstheme="minorHAnsi"/>
          <w:bCs/>
        </w:rPr>
        <w:t xml:space="preserve"> Clif Cheek said he would look into different websites that could sync information to create a database to use for membership. It was discussed about sending all eligible property owners a complimentary 2021 OIPOA Member Discount Card due to the hardships of Covid-19 that has happened to our property owners and </w:t>
      </w:r>
      <w:r w:rsidR="002E27EB">
        <w:rPr>
          <w:rFonts w:asciiTheme="minorHAnsi" w:hAnsiTheme="minorHAnsi" w:cstheme="minorHAnsi"/>
          <w:bCs/>
        </w:rPr>
        <w:t>local Businesses. Our Board members believe that a complimentary OIPOA Member Card may help drive more traffic into our local business and help out our local merchants.  Scott Outlaw (1</w:t>
      </w:r>
      <w:r w:rsidR="002E27EB" w:rsidRPr="002E27EB">
        <w:rPr>
          <w:rFonts w:asciiTheme="minorHAnsi" w:hAnsiTheme="minorHAnsi" w:cstheme="minorHAnsi"/>
          <w:bCs/>
          <w:vertAlign w:val="superscript"/>
        </w:rPr>
        <w:t>st</w:t>
      </w:r>
      <w:r w:rsidR="002E27EB">
        <w:rPr>
          <w:rFonts w:asciiTheme="minorHAnsi" w:hAnsiTheme="minorHAnsi" w:cstheme="minorHAnsi"/>
          <w:bCs/>
        </w:rPr>
        <w:t>) made a motion to mail a complimentary OIPOA Member Discount card to all eligible property owners as defined by our bylaws. This will not constitute a membership in the OIPOA, but a membership and additional Discount Cards can be obtained with the $40 membership application into the OIPOA. Ida Moon (2</w:t>
      </w:r>
      <w:r w:rsidR="002E27EB" w:rsidRPr="002E27EB">
        <w:rPr>
          <w:rFonts w:asciiTheme="minorHAnsi" w:hAnsiTheme="minorHAnsi" w:cstheme="minorHAnsi"/>
          <w:bCs/>
          <w:vertAlign w:val="superscript"/>
        </w:rPr>
        <w:t>nd</w:t>
      </w:r>
      <w:r w:rsidR="002E27EB">
        <w:rPr>
          <w:rFonts w:asciiTheme="minorHAnsi" w:hAnsiTheme="minorHAnsi" w:cstheme="minorHAnsi"/>
          <w:bCs/>
        </w:rPr>
        <w:t>) seconded the motion, the motion was approved and was unanimous.</w:t>
      </w:r>
    </w:p>
    <w:p w14:paraId="7B6F9F6E" w14:textId="56927EBF" w:rsidR="002E27EB" w:rsidRPr="002E27EB" w:rsidRDefault="002E27EB" w:rsidP="002E27EB">
      <w:pPr>
        <w:pStyle w:val="ListParagraph"/>
        <w:numPr>
          <w:ilvl w:val="0"/>
          <w:numId w:val="24"/>
        </w:numPr>
        <w:spacing w:before="120" w:after="0" w:line="300" w:lineRule="auto"/>
        <w:ind w:right="360"/>
        <w:contextualSpacing w:val="0"/>
        <w:jc w:val="both"/>
        <w:rPr>
          <w:rFonts w:asciiTheme="minorHAnsi" w:hAnsiTheme="minorHAnsi" w:cstheme="minorHAnsi"/>
          <w:b/>
        </w:rPr>
      </w:pPr>
      <w:r>
        <w:rPr>
          <w:rFonts w:asciiTheme="minorHAnsi" w:hAnsiTheme="minorHAnsi" w:cstheme="minorHAnsi"/>
          <w:b/>
        </w:rPr>
        <w:t>4</w:t>
      </w:r>
      <w:r w:rsidRPr="002E27EB">
        <w:rPr>
          <w:rFonts w:asciiTheme="minorHAnsi" w:hAnsiTheme="minorHAnsi" w:cstheme="minorHAnsi"/>
          <w:b/>
          <w:vertAlign w:val="superscript"/>
        </w:rPr>
        <w:t>th</w:t>
      </w:r>
      <w:r>
        <w:rPr>
          <w:rFonts w:asciiTheme="minorHAnsi" w:hAnsiTheme="minorHAnsi" w:cstheme="minorHAnsi"/>
          <w:b/>
        </w:rPr>
        <w:t xml:space="preserve"> of July Parade: </w:t>
      </w:r>
      <w:r>
        <w:rPr>
          <w:rFonts w:asciiTheme="minorHAnsi" w:hAnsiTheme="minorHAnsi" w:cstheme="minorHAnsi"/>
          <w:bCs/>
        </w:rPr>
        <w:t>Mark Robertson had submitted an permit application for the annual 4</w:t>
      </w:r>
      <w:r w:rsidRPr="002E27EB">
        <w:rPr>
          <w:rFonts w:asciiTheme="minorHAnsi" w:hAnsiTheme="minorHAnsi" w:cstheme="minorHAnsi"/>
          <w:bCs/>
          <w:vertAlign w:val="superscript"/>
        </w:rPr>
        <w:t>th</w:t>
      </w:r>
      <w:r>
        <w:rPr>
          <w:rFonts w:asciiTheme="minorHAnsi" w:hAnsiTheme="minorHAnsi" w:cstheme="minorHAnsi"/>
          <w:bCs/>
        </w:rPr>
        <w:t xml:space="preserve"> of July Parade. The town slightly modified the parameters of the application and approved it. The 4</w:t>
      </w:r>
      <w:r w:rsidRPr="002E27EB">
        <w:rPr>
          <w:rFonts w:asciiTheme="minorHAnsi" w:hAnsiTheme="minorHAnsi" w:cstheme="minorHAnsi"/>
          <w:bCs/>
          <w:vertAlign w:val="superscript"/>
        </w:rPr>
        <w:t>th</w:t>
      </w:r>
      <w:r>
        <w:rPr>
          <w:rFonts w:asciiTheme="minorHAnsi" w:hAnsiTheme="minorHAnsi" w:cstheme="minorHAnsi"/>
          <w:bCs/>
        </w:rPr>
        <w:t xml:space="preserve"> of July Parade will be held on July 4</w:t>
      </w:r>
      <w:r w:rsidRPr="002E27EB">
        <w:rPr>
          <w:rFonts w:asciiTheme="minorHAnsi" w:hAnsiTheme="minorHAnsi" w:cstheme="minorHAnsi"/>
          <w:bCs/>
          <w:vertAlign w:val="superscript"/>
        </w:rPr>
        <w:t>th</w:t>
      </w:r>
      <w:r>
        <w:rPr>
          <w:rFonts w:asciiTheme="minorHAnsi" w:hAnsiTheme="minorHAnsi" w:cstheme="minorHAnsi"/>
          <w:bCs/>
        </w:rPr>
        <w:t xml:space="preserve"> at 4PM.</w:t>
      </w:r>
    </w:p>
    <w:p w14:paraId="4D154B83" w14:textId="3C7706F6" w:rsidR="002E27EB" w:rsidRPr="0026033F" w:rsidRDefault="00FF1165" w:rsidP="002E27EB">
      <w:pPr>
        <w:pStyle w:val="ListParagraph"/>
        <w:numPr>
          <w:ilvl w:val="0"/>
          <w:numId w:val="24"/>
        </w:numPr>
        <w:spacing w:before="120" w:after="0" w:line="300" w:lineRule="auto"/>
        <w:ind w:right="360"/>
        <w:contextualSpacing w:val="0"/>
        <w:jc w:val="both"/>
        <w:rPr>
          <w:rFonts w:asciiTheme="minorHAnsi" w:hAnsiTheme="minorHAnsi" w:cstheme="minorHAnsi"/>
          <w:b/>
        </w:rPr>
      </w:pPr>
      <w:r>
        <w:rPr>
          <w:rFonts w:asciiTheme="minorHAnsi" w:hAnsiTheme="minorHAnsi" w:cstheme="minorHAnsi"/>
          <w:b/>
        </w:rPr>
        <w:t xml:space="preserve">Old Business: Gift Cards to Property Owners that lost homes to fire during Hurricane </w:t>
      </w:r>
      <w:bookmarkStart w:id="1" w:name="_Hlk69061391"/>
      <w:r>
        <w:rPr>
          <w:rFonts w:asciiTheme="minorHAnsi" w:hAnsiTheme="minorHAnsi" w:cstheme="minorHAnsi"/>
          <w:b/>
        </w:rPr>
        <w:t>Isaias</w:t>
      </w:r>
      <w:bookmarkEnd w:id="1"/>
      <w:r>
        <w:rPr>
          <w:rFonts w:asciiTheme="minorHAnsi" w:hAnsiTheme="minorHAnsi" w:cstheme="minorHAnsi"/>
          <w:b/>
        </w:rPr>
        <w:t xml:space="preserve">. </w:t>
      </w:r>
      <w:r w:rsidRPr="00FF1165">
        <w:rPr>
          <w:rFonts w:asciiTheme="minorHAnsi" w:hAnsiTheme="minorHAnsi" w:cstheme="minorHAnsi"/>
          <w:bCs/>
        </w:rPr>
        <w:t xml:space="preserve">It was discussed to give gift cards to Lowes Home Improvement to the island residents that </w:t>
      </w:r>
      <w:r>
        <w:rPr>
          <w:rFonts w:asciiTheme="minorHAnsi" w:hAnsiTheme="minorHAnsi" w:cstheme="minorHAnsi"/>
          <w:bCs/>
        </w:rPr>
        <w:t xml:space="preserve">had totally </w:t>
      </w:r>
      <w:r w:rsidRPr="00FF1165">
        <w:rPr>
          <w:rFonts w:asciiTheme="minorHAnsi" w:hAnsiTheme="minorHAnsi" w:cstheme="minorHAnsi"/>
          <w:bCs/>
        </w:rPr>
        <w:t>lost their homes to fire during and in the aftermath of Hurricane Isaias</w:t>
      </w:r>
      <w:r>
        <w:rPr>
          <w:rFonts w:asciiTheme="minorHAnsi" w:hAnsiTheme="minorHAnsi" w:cstheme="minorHAnsi"/>
          <w:bCs/>
        </w:rPr>
        <w:t>. Scott Outlaw (1</w:t>
      </w:r>
      <w:r w:rsidRPr="00FF1165">
        <w:rPr>
          <w:rFonts w:asciiTheme="minorHAnsi" w:hAnsiTheme="minorHAnsi" w:cstheme="minorHAnsi"/>
          <w:bCs/>
          <w:vertAlign w:val="superscript"/>
        </w:rPr>
        <w:t>st</w:t>
      </w:r>
      <w:r>
        <w:rPr>
          <w:rFonts w:asciiTheme="minorHAnsi" w:hAnsiTheme="minorHAnsi" w:cstheme="minorHAnsi"/>
          <w:bCs/>
        </w:rPr>
        <w:t>) made a motion</w:t>
      </w:r>
      <w:r w:rsidR="0026033F">
        <w:rPr>
          <w:rFonts w:asciiTheme="minorHAnsi" w:hAnsiTheme="minorHAnsi" w:cstheme="minorHAnsi"/>
          <w:bCs/>
        </w:rPr>
        <w:t xml:space="preserve"> to provide gift cards to all property owners that had a total loss to their properties from fire that occurred during Hurricane Isaias and its aftermath. Wendy Hughes (2</w:t>
      </w:r>
      <w:r w:rsidR="0026033F" w:rsidRPr="0026033F">
        <w:rPr>
          <w:rFonts w:asciiTheme="minorHAnsi" w:hAnsiTheme="minorHAnsi" w:cstheme="minorHAnsi"/>
          <w:bCs/>
          <w:vertAlign w:val="superscript"/>
        </w:rPr>
        <w:t>nd</w:t>
      </w:r>
      <w:r w:rsidR="0026033F">
        <w:rPr>
          <w:rFonts w:asciiTheme="minorHAnsi" w:hAnsiTheme="minorHAnsi" w:cstheme="minorHAnsi"/>
          <w:bCs/>
        </w:rPr>
        <w:t>) seconded the motion. The motion carried unanimously. Mark Robertson will secure and distribute the cards to the appropriate property owners.</w:t>
      </w:r>
    </w:p>
    <w:p w14:paraId="43ED23D9" w14:textId="04F308E3" w:rsidR="0026033F" w:rsidRPr="0026033F" w:rsidRDefault="0026033F" w:rsidP="002E27EB">
      <w:pPr>
        <w:pStyle w:val="ListParagraph"/>
        <w:numPr>
          <w:ilvl w:val="0"/>
          <w:numId w:val="24"/>
        </w:numPr>
        <w:spacing w:before="120" w:after="0" w:line="300" w:lineRule="auto"/>
        <w:ind w:right="360"/>
        <w:contextualSpacing w:val="0"/>
        <w:jc w:val="both"/>
        <w:rPr>
          <w:rFonts w:asciiTheme="minorHAnsi" w:hAnsiTheme="minorHAnsi" w:cstheme="minorHAnsi"/>
          <w:b/>
        </w:rPr>
      </w:pPr>
      <w:r>
        <w:rPr>
          <w:rFonts w:asciiTheme="minorHAnsi" w:hAnsiTheme="minorHAnsi" w:cstheme="minorHAnsi"/>
          <w:b/>
        </w:rPr>
        <w:t xml:space="preserve">Old Business: </w:t>
      </w:r>
      <w:r w:rsidR="00755DF9">
        <w:rPr>
          <w:rFonts w:asciiTheme="minorHAnsi" w:hAnsiTheme="minorHAnsi" w:cstheme="minorHAnsi"/>
          <w:b/>
        </w:rPr>
        <w:t>Dispensation</w:t>
      </w:r>
      <w:r>
        <w:rPr>
          <w:rFonts w:asciiTheme="minorHAnsi" w:hAnsiTheme="minorHAnsi" w:cstheme="minorHAnsi"/>
          <w:b/>
        </w:rPr>
        <w:t xml:space="preserve"> of Storage Trailer and Stage: </w:t>
      </w:r>
      <w:r w:rsidRPr="0026033F">
        <w:rPr>
          <w:rFonts w:asciiTheme="minorHAnsi" w:hAnsiTheme="minorHAnsi" w:cstheme="minorHAnsi"/>
          <w:bCs/>
        </w:rPr>
        <w:t>Mark Robertson is to do more research on methods to dispose of this property.</w:t>
      </w:r>
    </w:p>
    <w:p w14:paraId="0ABAB7ED" w14:textId="708BD8FE" w:rsidR="0026033F" w:rsidRPr="00C25FCC" w:rsidRDefault="0026033F" w:rsidP="002E27EB">
      <w:pPr>
        <w:pStyle w:val="ListParagraph"/>
        <w:numPr>
          <w:ilvl w:val="0"/>
          <w:numId w:val="24"/>
        </w:numPr>
        <w:spacing w:before="120" w:after="0" w:line="300" w:lineRule="auto"/>
        <w:ind w:right="360"/>
        <w:contextualSpacing w:val="0"/>
        <w:jc w:val="both"/>
        <w:rPr>
          <w:rFonts w:asciiTheme="minorHAnsi" w:hAnsiTheme="minorHAnsi" w:cstheme="minorHAnsi"/>
          <w:b/>
        </w:rPr>
      </w:pPr>
      <w:r>
        <w:rPr>
          <w:rFonts w:asciiTheme="minorHAnsi" w:hAnsiTheme="minorHAnsi" w:cstheme="minorHAnsi"/>
          <w:b/>
        </w:rPr>
        <w:t xml:space="preserve">OIPOA Property held by former Board Members: </w:t>
      </w:r>
      <w:r>
        <w:rPr>
          <w:rFonts w:asciiTheme="minorHAnsi" w:hAnsiTheme="minorHAnsi" w:cstheme="minorHAnsi"/>
          <w:bCs/>
        </w:rPr>
        <w:t xml:space="preserve">Scott Outlaw informed the Board of a Lawyer’s letter sent on behalf of the OIPOA to former Board members to return physical and intellectual property to the Board of Directors. Scott informed the Board that multiple attempts via email had been sent to former board members and that some of these members did not respond. </w:t>
      </w:r>
      <w:r w:rsidR="00C25FCC">
        <w:rPr>
          <w:rFonts w:asciiTheme="minorHAnsi" w:hAnsiTheme="minorHAnsi" w:cstheme="minorHAnsi"/>
          <w:bCs/>
        </w:rPr>
        <w:t xml:space="preserve">Some former Board members had responded and returned the property in their possession or informed the Board they had no OIPOA property in their possession. </w:t>
      </w:r>
      <w:r>
        <w:rPr>
          <w:rFonts w:asciiTheme="minorHAnsi" w:hAnsiTheme="minorHAnsi" w:cstheme="minorHAnsi"/>
          <w:bCs/>
        </w:rPr>
        <w:t xml:space="preserve">The Board had voted previously to retain an attorney </w:t>
      </w:r>
      <w:r w:rsidR="00C25FCC">
        <w:rPr>
          <w:rFonts w:asciiTheme="minorHAnsi" w:hAnsiTheme="minorHAnsi" w:cstheme="minorHAnsi"/>
          <w:bCs/>
        </w:rPr>
        <w:t>to send a formal request to these former board members again requesting the return of the property</w:t>
      </w:r>
      <w:r w:rsidR="000616B5">
        <w:rPr>
          <w:rFonts w:asciiTheme="minorHAnsi" w:hAnsiTheme="minorHAnsi" w:cstheme="minorHAnsi"/>
          <w:bCs/>
        </w:rPr>
        <w:t xml:space="preserve"> and a formal letter had been sent.</w:t>
      </w:r>
      <w:r w:rsidR="00C25FCC">
        <w:rPr>
          <w:rFonts w:asciiTheme="minorHAnsi" w:hAnsiTheme="minorHAnsi" w:cstheme="minorHAnsi"/>
          <w:bCs/>
        </w:rPr>
        <w:t xml:space="preserve"> Ida Moon stated she had been in contact with the Ocean Isle Police Department and they had worked out the return of the balance of the physical property. The issue of some of the intellectual property is still unresolved.</w:t>
      </w:r>
    </w:p>
    <w:p w14:paraId="2234ED32" w14:textId="7E179126" w:rsidR="00D22E02" w:rsidRPr="00C25FCC" w:rsidRDefault="002B4E62" w:rsidP="00D40238">
      <w:pPr>
        <w:pStyle w:val="ListParagraph"/>
        <w:numPr>
          <w:ilvl w:val="0"/>
          <w:numId w:val="24"/>
        </w:numPr>
        <w:spacing w:before="120" w:after="0" w:line="300" w:lineRule="auto"/>
        <w:ind w:right="360"/>
        <w:contextualSpacing w:val="0"/>
        <w:jc w:val="both"/>
        <w:rPr>
          <w:rFonts w:asciiTheme="minorHAnsi" w:hAnsiTheme="minorHAnsi" w:cstheme="minorHAnsi"/>
        </w:rPr>
      </w:pPr>
      <w:r w:rsidRPr="007A12C8">
        <w:rPr>
          <w:rFonts w:asciiTheme="minorHAnsi" w:hAnsiTheme="minorHAnsi" w:cstheme="minorHAnsi"/>
          <w:b/>
          <w:bCs/>
          <w:color w:val="222222"/>
        </w:rPr>
        <w:t>Adjourn:</w:t>
      </w:r>
      <w:r w:rsidRPr="007A12C8">
        <w:rPr>
          <w:rFonts w:asciiTheme="minorHAnsi" w:hAnsiTheme="minorHAnsi" w:cstheme="minorHAnsi"/>
          <w:color w:val="222222"/>
        </w:rPr>
        <w:t xml:space="preserve"> </w:t>
      </w:r>
      <w:r w:rsidRPr="00C25FCC">
        <w:rPr>
          <w:rFonts w:asciiTheme="minorHAnsi" w:hAnsiTheme="minorHAnsi" w:cstheme="minorHAnsi"/>
          <w:color w:val="222222"/>
        </w:rPr>
        <w:t xml:space="preserve">Motion to adjourn the meeting was made at </w:t>
      </w:r>
      <w:r w:rsidR="00C25FCC" w:rsidRPr="00C25FCC">
        <w:rPr>
          <w:rFonts w:asciiTheme="minorHAnsi" w:hAnsiTheme="minorHAnsi" w:cstheme="minorHAnsi"/>
        </w:rPr>
        <w:t>3:30 PM by Mark Robertson (1</w:t>
      </w:r>
      <w:r w:rsidR="00C25FCC" w:rsidRPr="00C25FCC">
        <w:rPr>
          <w:rFonts w:asciiTheme="minorHAnsi" w:hAnsiTheme="minorHAnsi" w:cstheme="minorHAnsi"/>
          <w:vertAlign w:val="superscript"/>
        </w:rPr>
        <w:t>st</w:t>
      </w:r>
      <w:r w:rsidR="00C25FCC" w:rsidRPr="00C25FCC">
        <w:rPr>
          <w:rFonts w:asciiTheme="minorHAnsi" w:hAnsiTheme="minorHAnsi" w:cstheme="minorHAnsi"/>
        </w:rPr>
        <w:t>) and Scott Outlaw (2</w:t>
      </w:r>
      <w:r w:rsidR="00C25FCC" w:rsidRPr="00C25FCC">
        <w:rPr>
          <w:rFonts w:asciiTheme="minorHAnsi" w:hAnsiTheme="minorHAnsi" w:cstheme="minorHAnsi"/>
          <w:vertAlign w:val="superscript"/>
        </w:rPr>
        <w:t>nd</w:t>
      </w:r>
      <w:r w:rsidR="00C25FCC" w:rsidRPr="00C25FCC">
        <w:rPr>
          <w:rFonts w:asciiTheme="minorHAnsi" w:hAnsiTheme="minorHAnsi" w:cstheme="minorHAnsi"/>
        </w:rPr>
        <w:t>) seconded the motion. The motion carried and was unanimous.</w:t>
      </w:r>
    </w:p>
    <w:p w14:paraId="4E2A9D04" w14:textId="468C3AA9" w:rsidR="00F92767" w:rsidRDefault="0093597A" w:rsidP="00BB5E53">
      <w:pPr>
        <w:spacing w:before="240" w:after="120"/>
        <w:ind w:left="720"/>
        <w:jc w:val="both"/>
        <w:rPr>
          <w:rFonts w:asciiTheme="minorHAnsi" w:hAnsiTheme="minorHAnsi" w:cstheme="minorHAnsi"/>
          <w:i/>
          <w:iCs/>
        </w:rPr>
      </w:pPr>
      <w:r w:rsidRPr="0093597A">
        <w:rPr>
          <w:rFonts w:asciiTheme="minorHAnsi" w:hAnsiTheme="minorHAnsi" w:cstheme="minorHAnsi"/>
          <w:i/>
          <w:iCs/>
        </w:rPr>
        <w:t xml:space="preserve">Minutes recorded by </w:t>
      </w:r>
      <w:r w:rsidR="006B0C6B">
        <w:rPr>
          <w:rFonts w:asciiTheme="minorHAnsi" w:hAnsiTheme="minorHAnsi" w:cstheme="minorHAnsi"/>
          <w:i/>
          <w:iCs/>
        </w:rPr>
        <w:t>Scott Outlaw</w:t>
      </w:r>
      <w:r>
        <w:rPr>
          <w:rFonts w:asciiTheme="minorHAnsi" w:hAnsiTheme="minorHAnsi" w:cstheme="minorHAnsi"/>
          <w:i/>
          <w:iCs/>
        </w:rPr>
        <w:t>,</w:t>
      </w:r>
      <w:r w:rsidRPr="0093597A">
        <w:rPr>
          <w:rFonts w:asciiTheme="minorHAnsi" w:hAnsiTheme="minorHAnsi" w:cstheme="minorHAnsi"/>
          <w:i/>
          <w:iCs/>
        </w:rPr>
        <w:t xml:space="preserve"> Secretary</w:t>
      </w:r>
    </w:p>
    <w:sectPr w:rsidR="00F92767" w:rsidSect="00D7615E">
      <w:footerReference w:type="default" r:id="rId9"/>
      <w:type w:val="continuous"/>
      <w:pgSz w:w="12240" w:h="15840"/>
      <w:pgMar w:top="720" w:right="720" w:bottom="720" w:left="1440" w:header="720" w:footer="720" w:gutter="0"/>
      <w:cols w:sep="1" w:space="36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7881" w14:textId="77777777" w:rsidR="00195128" w:rsidRDefault="00195128" w:rsidP="009A50EB">
      <w:r>
        <w:separator/>
      </w:r>
    </w:p>
  </w:endnote>
  <w:endnote w:type="continuationSeparator" w:id="0">
    <w:p w14:paraId="5093D81A" w14:textId="77777777" w:rsidR="00195128" w:rsidRDefault="00195128" w:rsidP="009A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2060"/>
      </w:rPr>
      <w:id w:val="-1771313837"/>
      <w:docPartObj>
        <w:docPartGallery w:val="Page Numbers (Bottom of Page)"/>
        <w:docPartUnique/>
      </w:docPartObj>
    </w:sdtPr>
    <w:sdtEndPr>
      <w:rPr>
        <w:noProof/>
      </w:rPr>
    </w:sdtEndPr>
    <w:sdtContent>
      <w:p w14:paraId="7D3CEDAA" w14:textId="3505705B" w:rsidR="009A50EB" w:rsidRPr="00BD2D40" w:rsidRDefault="00BD2D40" w:rsidP="00D40238">
        <w:pPr>
          <w:pStyle w:val="Footer"/>
          <w:tabs>
            <w:tab w:val="clear" w:pos="4680"/>
            <w:tab w:val="clear" w:pos="9360"/>
            <w:tab w:val="right" w:pos="9720"/>
          </w:tabs>
          <w:ind w:left="360"/>
          <w:rPr>
            <w:rFonts w:asciiTheme="minorHAnsi" w:hAnsiTheme="minorHAnsi" w:cstheme="minorHAnsi"/>
            <w:color w:val="002060"/>
          </w:rPr>
        </w:pPr>
        <w:r w:rsidRPr="00BD2D40">
          <w:rPr>
            <w:rFonts w:asciiTheme="minorHAnsi" w:hAnsiTheme="minorHAnsi" w:cstheme="minorHAnsi"/>
            <w:b/>
            <w:color w:val="002060"/>
          </w:rPr>
          <w:t>2020 Board of Directors Meeting Minutes</w:t>
        </w:r>
        <w:r w:rsidRPr="00BD2D40">
          <w:rPr>
            <w:rFonts w:asciiTheme="minorHAnsi" w:hAnsiTheme="minorHAnsi" w:cstheme="minorHAnsi"/>
            <w:color w:val="002060"/>
          </w:rPr>
          <w:tab/>
          <w:t xml:space="preserve">Page </w:t>
        </w:r>
        <w:r w:rsidRPr="00BD2D40">
          <w:rPr>
            <w:rFonts w:asciiTheme="minorHAnsi" w:hAnsiTheme="minorHAnsi" w:cstheme="minorHAnsi"/>
            <w:color w:val="002060"/>
          </w:rPr>
          <w:fldChar w:fldCharType="begin"/>
        </w:r>
        <w:r w:rsidRPr="00BD2D40">
          <w:rPr>
            <w:rFonts w:asciiTheme="minorHAnsi" w:hAnsiTheme="minorHAnsi" w:cstheme="minorHAnsi"/>
            <w:color w:val="002060"/>
          </w:rPr>
          <w:instrText xml:space="preserve"> PAGE   \* MERGEFORMAT </w:instrText>
        </w:r>
        <w:r w:rsidRPr="00BD2D40">
          <w:rPr>
            <w:rFonts w:asciiTheme="minorHAnsi" w:hAnsiTheme="minorHAnsi" w:cstheme="minorHAnsi"/>
            <w:color w:val="002060"/>
          </w:rPr>
          <w:fldChar w:fldCharType="separate"/>
        </w:r>
        <w:r w:rsidRPr="00BD2D40">
          <w:rPr>
            <w:rFonts w:asciiTheme="minorHAnsi" w:hAnsiTheme="minorHAnsi" w:cstheme="minorHAnsi"/>
            <w:color w:val="002060"/>
          </w:rPr>
          <w:t>2</w:t>
        </w:r>
        <w:r w:rsidRPr="00BD2D40">
          <w:rPr>
            <w:rFonts w:asciiTheme="minorHAnsi" w:hAnsiTheme="minorHAnsi" w:cstheme="minorHAnsi"/>
            <w:noProof/>
            <w:color w:val="00206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64FE4" w14:textId="77777777" w:rsidR="00195128" w:rsidRDefault="00195128" w:rsidP="009A50EB">
      <w:r>
        <w:separator/>
      </w:r>
    </w:p>
  </w:footnote>
  <w:footnote w:type="continuationSeparator" w:id="0">
    <w:p w14:paraId="0EB2B7EB" w14:textId="77777777" w:rsidR="00195128" w:rsidRDefault="00195128" w:rsidP="009A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B2B"/>
    <w:multiLevelType w:val="hybridMultilevel"/>
    <w:tmpl w:val="3B28E1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14C83"/>
    <w:multiLevelType w:val="hybridMultilevel"/>
    <w:tmpl w:val="1F0C6DAC"/>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B6B2EEF"/>
    <w:multiLevelType w:val="hybridMultilevel"/>
    <w:tmpl w:val="BC6A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C42E0"/>
    <w:multiLevelType w:val="hybridMultilevel"/>
    <w:tmpl w:val="A84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4085"/>
    <w:multiLevelType w:val="hybridMultilevel"/>
    <w:tmpl w:val="AC026390"/>
    <w:lvl w:ilvl="0" w:tplc="04090001">
      <w:start w:val="1"/>
      <w:numFmt w:val="bullet"/>
      <w:lvlText w:val=""/>
      <w:lvlJc w:val="left"/>
      <w:pPr>
        <w:ind w:left="810" w:hanging="360"/>
      </w:pPr>
      <w:rPr>
        <w:rFonts w:ascii="Symbol" w:hAnsi="Symbol" w:hint="default"/>
      </w:rPr>
    </w:lvl>
    <w:lvl w:ilvl="1" w:tplc="842E3C2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B374A8"/>
    <w:multiLevelType w:val="hybridMultilevel"/>
    <w:tmpl w:val="58FAD5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CFF1063"/>
    <w:multiLevelType w:val="hybridMultilevel"/>
    <w:tmpl w:val="A2CE4800"/>
    <w:lvl w:ilvl="0" w:tplc="FE826F94">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F1D5178"/>
    <w:multiLevelType w:val="hybridMultilevel"/>
    <w:tmpl w:val="5BAE81B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2611282"/>
    <w:multiLevelType w:val="hybridMultilevel"/>
    <w:tmpl w:val="C36ED438"/>
    <w:lvl w:ilvl="0" w:tplc="FE826F94">
      <w:start w:val="1"/>
      <w:numFmt w:val="bullet"/>
      <w:lvlText w:val=""/>
      <w:lvlJc w:val="left"/>
      <w:pPr>
        <w:ind w:left="1080" w:hanging="360"/>
      </w:pPr>
      <w:rPr>
        <w:rFonts w:ascii="Wingdings" w:hAnsi="Wingdings" w:hint="default"/>
      </w:rPr>
    </w:lvl>
    <w:lvl w:ilvl="1" w:tplc="842E3C26">
      <w:start w:val="1"/>
      <w:numFmt w:val="upp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67D3C90"/>
    <w:multiLevelType w:val="hybridMultilevel"/>
    <w:tmpl w:val="780E327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670C60"/>
    <w:multiLevelType w:val="hybridMultilevel"/>
    <w:tmpl w:val="9536ABEC"/>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3E6235"/>
    <w:multiLevelType w:val="hybridMultilevel"/>
    <w:tmpl w:val="EF947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E7E9E"/>
    <w:multiLevelType w:val="hybridMultilevel"/>
    <w:tmpl w:val="7C48476E"/>
    <w:lvl w:ilvl="0" w:tplc="C674FD6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F91B4B"/>
    <w:multiLevelType w:val="hybridMultilevel"/>
    <w:tmpl w:val="6276C7F8"/>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7221501"/>
    <w:multiLevelType w:val="hybridMultilevel"/>
    <w:tmpl w:val="1CA2C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745178"/>
    <w:multiLevelType w:val="hybridMultilevel"/>
    <w:tmpl w:val="5C06C50C"/>
    <w:lvl w:ilvl="0" w:tplc="FE826F94">
      <w:start w:val="1"/>
      <w:numFmt w:val="bullet"/>
      <w:lvlText w:val=""/>
      <w:lvlJc w:val="left"/>
      <w:pPr>
        <w:ind w:left="548" w:hanging="360"/>
      </w:pPr>
      <w:rPr>
        <w:rFonts w:ascii="Wingdings" w:hAnsi="Wingdings" w:hint="default"/>
      </w:rPr>
    </w:lvl>
    <w:lvl w:ilvl="1" w:tplc="04090003" w:tentative="1">
      <w:start w:val="1"/>
      <w:numFmt w:val="bullet"/>
      <w:lvlText w:val="o"/>
      <w:lvlJc w:val="left"/>
      <w:pPr>
        <w:ind w:left="1268" w:hanging="360"/>
      </w:pPr>
      <w:rPr>
        <w:rFonts w:ascii="Courier New" w:hAnsi="Courier New" w:cs="Courier New"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abstractNum w:abstractNumId="16" w15:restartNumberingAfterBreak="0">
    <w:nsid w:val="4FA12747"/>
    <w:multiLevelType w:val="hybridMultilevel"/>
    <w:tmpl w:val="045CB1BC"/>
    <w:lvl w:ilvl="0" w:tplc="4A4A52AC">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502C692E"/>
    <w:multiLevelType w:val="hybridMultilevel"/>
    <w:tmpl w:val="B3B253A4"/>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E3C70"/>
    <w:multiLevelType w:val="hybridMultilevel"/>
    <w:tmpl w:val="31ECA3F6"/>
    <w:lvl w:ilvl="0" w:tplc="0409000F">
      <w:start w:val="1"/>
      <w:numFmt w:val="decimal"/>
      <w:lvlText w:val="%1."/>
      <w:lvlJc w:val="left"/>
      <w:pPr>
        <w:ind w:left="450" w:hanging="360"/>
      </w:pPr>
      <w:rPr>
        <w:rFonts w:hint="default"/>
      </w:rPr>
    </w:lvl>
    <w:lvl w:ilvl="1" w:tplc="842E3C2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D36A3"/>
    <w:multiLevelType w:val="hybridMultilevel"/>
    <w:tmpl w:val="3942001C"/>
    <w:lvl w:ilvl="0" w:tplc="04090017">
      <w:start w:val="1"/>
      <w:numFmt w:val="lowerLetter"/>
      <w:lvlText w:val="%1)"/>
      <w:lvlJc w:val="left"/>
      <w:pPr>
        <w:ind w:left="900" w:hanging="360"/>
      </w:pPr>
      <w:rPr>
        <w:rFonts w:hint="default"/>
      </w:rPr>
    </w:lvl>
    <w:lvl w:ilvl="1" w:tplc="842E3C26">
      <w:start w:val="1"/>
      <w:numFmt w:val="upp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C705862"/>
    <w:multiLevelType w:val="hybridMultilevel"/>
    <w:tmpl w:val="041E44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7172F3"/>
    <w:multiLevelType w:val="hybridMultilevel"/>
    <w:tmpl w:val="46EC588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A33824"/>
    <w:multiLevelType w:val="hybridMultilevel"/>
    <w:tmpl w:val="FEDA923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E80501E"/>
    <w:multiLevelType w:val="hybridMultilevel"/>
    <w:tmpl w:val="C74EA79A"/>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9"/>
  </w:num>
  <w:num w:numId="5">
    <w:abstractNumId w:val="21"/>
  </w:num>
  <w:num w:numId="6">
    <w:abstractNumId w:val="16"/>
  </w:num>
  <w:num w:numId="7">
    <w:abstractNumId w:val="8"/>
  </w:num>
  <w:num w:numId="8">
    <w:abstractNumId w:val="10"/>
  </w:num>
  <w:num w:numId="9">
    <w:abstractNumId w:val="15"/>
  </w:num>
  <w:num w:numId="10">
    <w:abstractNumId w:val="12"/>
  </w:num>
  <w:num w:numId="11">
    <w:abstractNumId w:val="17"/>
  </w:num>
  <w:num w:numId="12">
    <w:abstractNumId w:val="23"/>
  </w:num>
  <w:num w:numId="13">
    <w:abstractNumId w:val="22"/>
  </w:num>
  <w:num w:numId="14">
    <w:abstractNumId w:val="7"/>
  </w:num>
  <w:num w:numId="15">
    <w:abstractNumId w:val="1"/>
  </w:num>
  <w:num w:numId="16">
    <w:abstractNumId w:val="19"/>
  </w:num>
  <w:num w:numId="17">
    <w:abstractNumId w:val="6"/>
  </w:num>
  <w:num w:numId="18">
    <w:abstractNumId w:val="3"/>
  </w:num>
  <w:num w:numId="19">
    <w:abstractNumId w:val="4"/>
  </w:num>
  <w:num w:numId="20">
    <w:abstractNumId w:val="5"/>
  </w:num>
  <w:num w:numId="21">
    <w:abstractNumId w:val="14"/>
  </w:num>
  <w:num w:numId="22">
    <w:abstractNumId w:val="13"/>
  </w:num>
  <w:num w:numId="23">
    <w:abstractNumId w:val="2"/>
  </w:num>
  <w:num w:numId="2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9D"/>
    <w:rsid w:val="000012A4"/>
    <w:rsid w:val="000014C1"/>
    <w:rsid w:val="00007530"/>
    <w:rsid w:val="00007C68"/>
    <w:rsid w:val="00014142"/>
    <w:rsid w:val="00016212"/>
    <w:rsid w:val="0001781D"/>
    <w:rsid w:val="00020125"/>
    <w:rsid w:val="00020BB6"/>
    <w:rsid w:val="00021620"/>
    <w:rsid w:val="00025CEB"/>
    <w:rsid w:val="000316D8"/>
    <w:rsid w:val="00031F25"/>
    <w:rsid w:val="0003355D"/>
    <w:rsid w:val="000370A1"/>
    <w:rsid w:val="000523BC"/>
    <w:rsid w:val="00060074"/>
    <w:rsid w:val="000616B5"/>
    <w:rsid w:val="00082A48"/>
    <w:rsid w:val="00085BBC"/>
    <w:rsid w:val="000A07A9"/>
    <w:rsid w:val="000A3733"/>
    <w:rsid w:val="000B4022"/>
    <w:rsid w:val="000B4DED"/>
    <w:rsid w:val="000F411E"/>
    <w:rsid w:val="000F4983"/>
    <w:rsid w:val="000F60ED"/>
    <w:rsid w:val="000F7379"/>
    <w:rsid w:val="001064C8"/>
    <w:rsid w:val="00114B76"/>
    <w:rsid w:val="00115CE0"/>
    <w:rsid w:val="00127677"/>
    <w:rsid w:val="00134132"/>
    <w:rsid w:val="00134890"/>
    <w:rsid w:val="0014230E"/>
    <w:rsid w:val="00147740"/>
    <w:rsid w:val="0015298B"/>
    <w:rsid w:val="00160828"/>
    <w:rsid w:val="001746C5"/>
    <w:rsid w:val="00174FB4"/>
    <w:rsid w:val="00176290"/>
    <w:rsid w:val="001766F6"/>
    <w:rsid w:val="00181413"/>
    <w:rsid w:val="00191682"/>
    <w:rsid w:val="00195128"/>
    <w:rsid w:val="00195581"/>
    <w:rsid w:val="00197B10"/>
    <w:rsid w:val="001A6319"/>
    <w:rsid w:val="001A6961"/>
    <w:rsid w:val="001A6A0C"/>
    <w:rsid w:val="001C1AEF"/>
    <w:rsid w:val="001C45C2"/>
    <w:rsid w:val="001C5F57"/>
    <w:rsid w:val="001D1E98"/>
    <w:rsid w:val="001D54CB"/>
    <w:rsid w:val="001E0315"/>
    <w:rsid w:val="001E3301"/>
    <w:rsid w:val="001E44A5"/>
    <w:rsid w:val="002055F3"/>
    <w:rsid w:val="00206BE4"/>
    <w:rsid w:val="00212755"/>
    <w:rsid w:val="002214AE"/>
    <w:rsid w:val="00221D1E"/>
    <w:rsid w:val="0022439E"/>
    <w:rsid w:val="00231E6E"/>
    <w:rsid w:val="00235BC8"/>
    <w:rsid w:val="0024029B"/>
    <w:rsid w:val="00245F56"/>
    <w:rsid w:val="00251F57"/>
    <w:rsid w:val="0026033F"/>
    <w:rsid w:val="0027408C"/>
    <w:rsid w:val="00277DA7"/>
    <w:rsid w:val="00285655"/>
    <w:rsid w:val="00285737"/>
    <w:rsid w:val="00286105"/>
    <w:rsid w:val="00286E9A"/>
    <w:rsid w:val="002B41DA"/>
    <w:rsid w:val="002B4E62"/>
    <w:rsid w:val="002B54CE"/>
    <w:rsid w:val="002C3F08"/>
    <w:rsid w:val="002C504A"/>
    <w:rsid w:val="002C58BB"/>
    <w:rsid w:val="002C6908"/>
    <w:rsid w:val="002C723A"/>
    <w:rsid w:val="002C735E"/>
    <w:rsid w:val="002E27EB"/>
    <w:rsid w:val="002E2C41"/>
    <w:rsid w:val="002E383E"/>
    <w:rsid w:val="002F4474"/>
    <w:rsid w:val="002F50E8"/>
    <w:rsid w:val="00316239"/>
    <w:rsid w:val="00336EAD"/>
    <w:rsid w:val="00342022"/>
    <w:rsid w:val="00343770"/>
    <w:rsid w:val="00344AF0"/>
    <w:rsid w:val="00346591"/>
    <w:rsid w:val="00354BB7"/>
    <w:rsid w:val="00356A92"/>
    <w:rsid w:val="00371259"/>
    <w:rsid w:val="00374C47"/>
    <w:rsid w:val="0038411F"/>
    <w:rsid w:val="003869AE"/>
    <w:rsid w:val="0038753F"/>
    <w:rsid w:val="00391550"/>
    <w:rsid w:val="00393187"/>
    <w:rsid w:val="00394372"/>
    <w:rsid w:val="003966A3"/>
    <w:rsid w:val="003A43EB"/>
    <w:rsid w:val="003B7C95"/>
    <w:rsid w:val="003C1974"/>
    <w:rsid w:val="003C3C60"/>
    <w:rsid w:val="003C3E4A"/>
    <w:rsid w:val="003C5007"/>
    <w:rsid w:val="003D3ABC"/>
    <w:rsid w:val="003D7D79"/>
    <w:rsid w:val="003E7556"/>
    <w:rsid w:val="003F3A15"/>
    <w:rsid w:val="003F3E44"/>
    <w:rsid w:val="00402713"/>
    <w:rsid w:val="00430D21"/>
    <w:rsid w:val="0044385E"/>
    <w:rsid w:val="0045153D"/>
    <w:rsid w:val="004607D9"/>
    <w:rsid w:val="00471626"/>
    <w:rsid w:val="00483907"/>
    <w:rsid w:val="0048636F"/>
    <w:rsid w:val="00492F56"/>
    <w:rsid w:val="004A49D0"/>
    <w:rsid w:val="004A5850"/>
    <w:rsid w:val="004B476A"/>
    <w:rsid w:val="004C1649"/>
    <w:rsid w:val="004E02F8"/>
    <w:rsid w:val="004E7C34"/>
    <w:rsid w:val="004F06CC"/>
    <w:rsid w:val="004F1984"/>
    <w:rsid w:val="004F421F"/>
    <w:rsid w:val="004F5378"/>
    <w:rsid w:val="004F54B8"/>
    <w:rsid w:val="004F5CAF"/>
    <w:rsid w:val="00505999"/>
    <w:rsid w:val="00516F0D"/>
    <w:rsid w:val="00517759"/>
    <w:rsid w:val="00542571"/>
    <w:rsid w:val="00544C4A"/>
    <w:rsid w:val="005460E4"/>
    <w:rsid w:val="00562B04"/>
    <w:rsid w:val="00567951"/>
    <w:rsid w:val="005704E3"/>
    <w:rsid w:val="00572F18"/>
    <w:rsid w:val="0057367D"/>
    <w:rsid w:val="005740E3"/>
    <w:rsid w:val="00580304"/>
    <w:rsid w:val="00580D46"/>
    <w:rsid w:val="0058135B"/>
    <w:rsid w:val="00584BBD"/>
    <w:rsid w:val="005870AE"/>
    <w:rsid w:val="005875DA"/>
    <w:rsid w:val="005A38F3"/>
    <w:rsid w:val="005A3C55"/>
    <w:rsid w:val="005A5D8C"/>
    <w:rsid w:val="005B41FD"/>
    <w:rsid w:val="005C1FBE"/>
    <w:rsid w:val="005C737F"/>
    <w:rsid w:val="005D3FC5"/>
    <w:rsid w:val="005E41CF"/>
    <w:rsid w:val="005F4960"/>
    <w:rsid w:val="006157BA"/>
    <w:rsid w:val="00616C8D"/>
    <w:rsid w:val="0061753E"/>
    <w:rsid w:val="00620891"/>
    <w:rsid w:val="00636DF7"/>
    <w:rsid w:val="00646535"/>
    <w:rsid w:val="006630F5"/>
    <w:rsid w:val="00663FCF"/>
    <w:rsid w:val="00664B1C"/>
    <w:rsid w:val="006674E5"/>
    <w:rsid w:val="0067706C"/>
    <w:rsid w:val="0067795E"/>
    <w:rsid w:val="00682796"/>
    <w:rsid w:val="0068287F"/>
    <w:rsid w:val="00686950"/>
    <w:rsid w:val="006973DD"/>
    <w:rsid w:val="006A5BDA"/>
    <w:rsid w:val="006A5D80"/>
    <w:rsid w:val="006A5E46"/>
    <w:rsid w:val="006B0C6B"/>
    <w:rsid w:val="006B6B7A"/>
    <w:rsid w:val="006B7D8E"/>
    <w:rsid w:val="006C3763"/>
    <w:rsid w:val="006C6C60"/>
    <w:rsid w:val="006D1656"/>
    <w:rsid w:val="006D1FD7"/>
    <w:rsid w:val="006D32BA"/>
    <w:rsid w:val="006D4757"/>
    <w:rsid w:val="006D6197"/>
    <w:rsid w:val="006D7A24"/>
    <w:rsid w:val="006F4B91"/>
    <w:rsid w:val="006F57E9"/>
    <w:rsid w:val="00700847"/>
    <w:rsid w:val="007049A9"/>
    <w:rsid w:val="007060CE"/>
    <w:rsid w:val="0071503B"/>
    <w:rsid w:val="0073499F"/>
    <w:rsid w:val="007376C3"/>
    <w:rsid w:val="00755DF9"/>
    <w:rsid w:val="00767A49"/>
    <w:rsid w:val="00774714"/>
    <w:rsid w:val="007813DA"/>
    <w:rsid w:val="00787A0E"/>
    <w:rsid w:val="007938A9"/>
    <w:rsid w:val="007A12C8"/>
    <w:rsid w:val="007B0277"/>
    <w:rsid w:val="007C68E5"/>
    <w:rsid w:val="007D4AA3"/>
    <w:rsid w:val="007D4BC2"/>
    <w:rsid w:val="007D65A9"/>
    <w:rsid w:val="007E0035"/>
    <w:rsid w:val="007E35D7"/>
    <w:rsid w:val="007E5961"/>
    <w:rsid w:val="007F0697"/>
    <w:rsid w:val="00822AA9"/>
    <w:rsid w:val="00823389"/>
    <w:rsid w:val="00824DEF"/>
    <w:rsid w:val="008330FE"/>
    <w:rsid w:val="00836FA7"/>
    <w:rsid w:val="008446AF"/>
    <w:rsid w:val="00853C66"/>
    <w:rsid w:val="00860398"/>
    <w:rsid w:val="00872CA7"/>
    <w:rsid w:val="0088509F"/>
    <w:rsid w:val="008858AB"/>
    <w:rsid w:val="008861C4"/>
    <w:rsid w:val="008A0131"/>
    <w:rsid w:val="008A2689"/>
    <w:rsid w:val="008A383F"/>
    <w:rsid w:val="008A50B3"/>
    <w:rsid w:val="008B30F5"/>
    <w:rsid w:val="008C1519"/>
    <w:rsid w:val="008C22F7"/>
    <w:rsid w:val="008C4EFE"/>
    <w:rsid w:val="008D7260"/>
    <w:rsid w:val="008E082B"/>
    <w:rsid w:val="00904A0B"/>
    <w:rsid w:val="009074A6"/>
    <w:rsid w:val="00920B50"/>
    <w:rsid w:val="00930C50"/>
    <w:rsid w:val="00930D60"/>
    <w:rsid w:val="009311F0"/>
    <w:rsid w:val="0093597A"/>
    <w:rsid w:val="009404DE"/>
    <w:rsid w:val="00945CA6"/>
    <w:rsid w:val="0094653C"/>
    <w:rsid w:val="00953787"/>
    <w:rsid w:val="00957CC9"/>
    <w:rsid w:val="00983B96"/>
    <w:rsid w:val="00986D9D"/>
    <w:rsid w:val="00987DC3"/>
    <w:rsid w:val="009A250C"/>
    <w:rsid w:val="009A2757"/>
    <w:rsid w:val="009A50EB"/>
    <w:rsid w:val="009B0252"/>
    <w:rsid w:val="009C16C7"/>
    <w:rsid w:val="009C3FC0"/>
    <w:rsid w:val="009C46B2"/>
    <w:rsid w:val="009C61D5"/>
    <w:rsid w:val="009D36F5"/>
    <w:rsid w:val="009E0026"/>
    <w:rsid w:val="009E4B4C"/>
    <w:rsid w:val="009F59BA"/>
    <w:rsid w:val="00A0034C"/>
    <w:rsid w:val="00A01B12"/>
    <w:rsid w:val="00A16E3C"/>
    <w:rsid w:val="00A27E02"/>
    <w:rsid w:val="00A31FD2"/>
    <w:rsid w:val="00A37D93"/>
    <w:rsid w:val="00A41DC5"/>
    <w:rsid w:val="00A46BF5"/>
    <w:rsid w:val="00A46ED8"/>
    <w:rsid w:val="00A475C1"/>
    <w:rsid w:val="00A561D0"/>
    <w:rsid w:val="00A77138"/>
    <w:rsid w:val="00A871F4"/>
    <w:rsid w:val="00A87B04"/>
    <w:rsid w:val="00A94714"/>
    <w:rsid w:val="00A96132"/>
    <w:rsid w:val="00AB07DC"/>
    <w:rsid w:val="00AB21D5"/>
    <w:rsid w:val="00AB6D1C"/>
    <w:rsid w:val="00AD5B73"/>
    <w:rsid w:val="00AE65A9"/>
    <w:rsid w:val="00AF5F80"/>
    <w:rsid w:val="00B00F5E"/>
    <w:rsid w:val="00B02215"/>
    <w:rsid w:val="00B04EEC"/>
    <w:rsid w:val="00B22208"/>
    <w:rsid w:val="00B2341D"/>
    <w:rsid w:val="00B3488D"/>
    <w:rsid w:val="00B44778"/>
    <w:rsid w:val="00B54099"/>
    <w:rsid w:val="00B54AE0"/>
    <w:rsid w:val="00B731DA"/>
    <w:rsid w:val="00B75DEE"/>
    <w:rsid w:val="00B76B28"/>
    <w:rsid w:val="00B82299"/>
    <w:rsid w:val="00B968F1"/>
    <w:rsid w:val="00BB393E"/>
    <w:rsid w:val="00BB5E53"/>
    <w:rsid w:val="00BC3CB9"/>
    <w:rsid w:val="00BC7A46"/>
    <w:rsid w:val="00BD2D40"/>
    <w:rsid w:val="00BD5FA8"/>
    <w:rsid w:val="00BE7038"/>
    <w:rsid w:val="00BE7D68"/>
    <w:rsid w:val="00C03BFE"/>
    <w:rsid w:val="00C0795F"/>
    <w:rsid w:val="00C22532"/>
    <w:rsid w:val="00C25FCC"/>
    <w:rsid w:val="00C35366"/>
    <w:rsid w:val="00C3784A"/>
    <w:rsid w:val="00C40356"/>
    <w:rsid w:val="00C44441"/>
    <w:rsid w:val="00C56366"/>
    <w:rsid w:val="00C63A79"/>
    <w:rsid w:val="00C75DA8"/>
    <w:rsid w:val="00C80687"/>
    <w:rsid w:val="00C82BB4"/>
    <w:rsid w:val="00C86000"/>
    <w:rsid w:val="00C9155D"/>
    <w:rsid w:val="00C92D15"/>
    <w:rsid w:val="00CA0637"/>
    <w:rsid w:val="00CA0A33"/>
    <w:rsid w:val="00CA4D68"/>
    <w:rsid w:val="00CB0BBF"/>
    <w:rsid w:val="00CB2339"/>
    <w:rsid w:val="00CD24FD"/>
    <w:rsid w:val="00CD4A2C"/>
    <w:rsid w:val="00D02218"/>
    <w:rsid w:val="00D04584"/>
    <w:rsid w:val="00D05258"/>
    <w:rsid w:val="00D06C4D"/>
    <w:rsid w:val="00D06F3E"/>
    <w:rsid w:val="00D11F15"/>
    <w:rsid w:val="00D209FD"/>
    <w:rsid w:val="00D22E02"/>
    <w:rsid w:val="00D40238"/>
    <w:rsid w:val="00D4792C"/>
    <w:rsid w:val="00D60089"/>
    <w:rsid w:val="00D667EF"/>
    <w:rsid w:val="00D702BF"/>
    <w:rsid w:val="00D7526B"/>
    <w:rsid w:val="00D7615E"/>
    <w:rsid w:val="00D81B75"/>
    <w:rsid w:val="00D830E6"/>
    <w:rsid w:val="00D86C25"/>
    <w:rsid w:val="00D912C9"/>
    <w:rsid w:val="00D92E03"/>
    <w:rsid w:val="00D968E5"/>
    <w:rsid w:val="00D97FC6"/>
    <w:rsid w:val="00DA34B4"/>
    <w:rsid w:val="00DA66EC"/>
    <w:rsid w:val="00DB075C"/>
    <w:rsid w:val="00DB29D9"/>
    <w:rsid w:val="00DB4F56"/>
    <w:rsid w:val="00DC3C57"/>
    <w:rsid w:val="00DC567F"/>
    <w:rsid w:val="00DC6EE0"/>
    <w:rsid w:val="00DC7FC4"/>
    <w:rsid w:val="00DD1CF2"/>
    <w:rsid w:val="00DD5784"/>
    <w:rsid w:val="00DF3485"/>
    <w:rsid w:val="00E020BE"/>
    <w:rsid w:val="00E07A85"/>
    <w:rsid w:val="00E07DF6"/>
    <w:rsid w:val="00E24C36"/>
    <w:rsid w:val="00E31217"/>
    <w:rsid w:val="00E419DB"/>
    <w:rsid w:val="00E46C15"/>
    <w:rsid w:val="00E47817"/>
    <w:rsid w:val="00E5185D"/>
    <w:rsid w:val="00E8147E"/>
    <w:rsid w:val="00E840A5"/>
    <w:rsid w:val="00E9047F"/>
    <w:rsid w:val="00E97358"/>
    <w:rsid w:val="00EA1AE6"/>
    <w:rsid w:val="00EC2844"/>
    <w:rsid w:val="00EC323E"/>
    <w:rsid w:val="00EC5F0A"/>
    <w:rsid w:val="00ED6139"/>
    <w:rsid w:val="00EE4825"/>
    <w:rsid w:val="00EE4BCC"/>
    <w:rsid w:val="00EE7D6D"/>
    <w:rsid w:val="00F046C0"/>
    <w:rsid w:val="00F0678E"/>
    <w:rsid w:val="00F1040E"/>
    <w:rsid w:val="00F141C8"/>
    <w:rsid w:val="00F20EBF"/>
    <w:rsid w:val="00F21759"/>
    <w:rsid w:val="00F22519"/>
    <w:rsid w:val="00F25070"/>
    <w:rsid w:val="00F25B71"/>
    <w:rsid w:val="00F27A68"/>
    <w:rsid w:val="00F30C70"/>
    <w:rsid w:val="00F347A6"/>
    <w:rsid w:val="00F52260"/>
    <w:rsid w:val="00F6061D"/>
    <w:rsid w:val="00F7056E"/>
    <w:rsid w:val="00F71E4B"/>
    <w:rsid w:val="00F752FD"/>
    <w:rsid w:val="00F850B1"/>
    <w:rsid w:val="00F87848"/>
    <w:rsid w:val="00F909D0"/>
    <w:rsid w:val="00F92767"/>
    <w:rsid w:val="00F9678A"/>
    <w:rsid w:val="00FA5075"/>
    <w:rsid w:val="00FB7793"/>
    <w:rsid w:val="00FB7EA6"/>
    <w:rsid w:val="00FC4121"/>
    <w:rsid w:val="00FC4705"/>
    <w:rsid w:val="00FC53F7"/>
    <w:rsid w:val="00FC65B9"/>
    <w:rsid w:val="00FD469A"/>
    <w:rsid w:val="00FD4BA0"/>
    <w:rsid w:val="00FD6594"/>
    <w:rsid w:val="00FE5737"/>
    <w:rsid w:val="00FE74ED"/>
    <w:rsid w:val="00FF1165"/>
    <w:rsid w:val="00FF1491"/>
    <w:rsid w:val="00FF191E"/>
    <w:rsid w:val="00FF1CAD"/>
    <w:rsid w:val="00FF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728B5"/>
  <w15:chartTrackingRefBased/>
  <w15:docId w15:val="{AE765CA9-F693-4CFF-8519-F8246BF6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firstLine="720"/>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9E002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870AE"/>
    <w:rPr>
      <w:rFonts w:ascii="Segoe UI" w:hAnsi="Segoe UI" w:cs="Segoe UI"/>
      <w:sz w:val="18"/>
      <w:szCs w:val="18"/>
    </w:rPr>
  </w:style>
  <w:style w:type="character" w:customStyle="1" w:styleId="BalloonTextChar">
    <w:name w:val="Balloon Text Char"/>
    <w:link w:val="BalloonText"/>
    <w:rsid w:val="005870AE"/>
    <w:rPr>
      <w:rFonts w:ascii="Segoe UI" w:hAnsi="Segoe UI" w:cs="Segoe UI"/>
      <w:sz w:val="18"/>
      <w:szCs w:val="18"/>
    </w:rPr>
  </w:style>
  <w:style w:type="paragraph" w:styleId="NormalWeb">
    <w:name w:val="Normal (Web)"/>
    <w:basedOn w:val="Normal"/>
    <w:uiPriority w:val="99"/>
    <w:unhideWhenUsed/>
    <w:rsid w:val="001A6A0C"/>
    <w:pPr>
      <w:spacing w:before="100" w:beforeAutospacing="1" w:after="100" w:afterAutospacing="1"/>
    </w:pPr>
    <w:rPr>
      <w:rFonts w:ascii="Times New Roman" w:hAnsi="Times New Roman"/>
      <w:sz w:val="24"/>
      <w:szCs w:val="24"/>
    </w:rPr>
  </w:style>
  <w:style w:type="character" w:customStyle="1" w:styleId="x-el">
    <w:name w:val="x-el"/>
    <w:basedOn w:val="DefaultParagraphFont"/>
    <w:rsid w:val="001A6A0C"/>
  </w:style>
  <w:style w:type="table" w:styleId="TableGrid">
    <w:name w:val="Table Grid"/>
    <w:basedOn w:val="TableNormal"/>
    <w:rsid w:val="004F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034C"/>
    <w:rPr>
      <w:color w:val="605E5C"/>
      <w:shd w:val="clear" w:color="auto" w:fill="E1DFDD"/>
    </w:rPr>
  </w:style>
  <w:style w:type="paragraph" w:styleId="Header">
    <w:name w:val="header"/>
    <w:basedOn w:val="Normal"/>
    <w:link w:val="HeaderChar"/>
    <w:rsid w:val="009A50EB"/>
    <w:pPr>
      <w:tabs>
        <w:tab w:val="center" w:pos="4680"/>
        <w:tab w:val="right" w:pos="9360"/>
      </w:tabs>
    </w:pPr>
  </w:style>
  <w:style w:type="character" w:customStyle="1" w:styleId="HeaderChar">
    <w:name w:val="Header Char"/>
    <w:basedOn w:val="DefaultParagraphFont"/>
    <w:link w:val="Header"/>
    <w:rsid w:val="009A50EB"/>
    <w:rPr>
      <w:rFonts w:ascii="Arial" w:hAnsi="Arial"/>
    </w:rPr>
  </w:style>
  <w:style w:type="paragraph" w:styleId="Footer">
    <w:name w:val="footer"/>
    <w:basedOn w:val="Normal"/>
    <w:link w:val="FooterChar"/>
    <w:uiPriority w:val="99"/>
    <w:rsid w:val="009A50EB"/>
    <w:pPr>
      <w:tabs>
        <w:tab w:val="center" w:pos="4680"/>
        <w:tab w:val="right" w:pos="9360"/>
      </w:tabs>
    </w:pPr>
  </w:style>
  <w:style w:type="character" w:customStyle="1" w:styleId="FooterChar">
    <w:name w:val="Footer Char"/>
    <w:basedOn w:val="DefaultParagraphFont"/>
    <w:link w:val="Footer"/>
    <w:uiPriority w:val="99"/>
    <w:rsid w:val="009A50E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8988">
      <w:bodyDiv w:val="1"/>
      <w:marLeft w:val="0"/>
      <w:marRight w:val="0"/>
      <w:marTop w:val="0"/>
      <w:marBottom w:val="0"/>
      <w:divBdr>
        <w:top w:val="none" w:sz="0" w:space="0" w:color="auto"/>
        <w:left w:val="none" w:sz="0" w:space="0" w:color="auto"/>
        <w:bottom w:val="none" w:sz="0" w:space="0" w:color="auto"/>
        <w:right w:val="none" w:sz="0" w:space="0" w:color="auto"/>
      </w:divBdr>
      <w:divsChild>
        <w:div w:id="120517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7050">
              <w:marLeft w:val="0"/>
              <w:marRight w:val="0"/>
              <w:marTop w:val="0"/>
              <w:marBottom w:val="0"/>
              <w:divBdr>
                <w:top w:val="none" w:sz="0" w:space="0" w:color="auto"/>
                <w:left w:val="none" w:sz="0" w:space="0" w:color="auto"/>
                <w:bottom w:val="none" w:sz="0" w:space="0" w:color="auto"/>
                <w:right w:val="none" w:sz="0" w:space="0" w:color="auto"/>
              </w:divBdr>
              <w:divsChild>
                <w:div w:id="1573850083">
                  <w:marLeft w:val="0"/>
                  <w:marRight w:val="0"/>
                  <w:marTop w:val="0"/>
                  <w:marBottom w:val="0"/>
                  <w:divBdr>
                    <w:top w:val="none" w:sz="0" w:space="0" w:color="auto"/>
                    <w:left w:val="none" w:sz="0" w:space="0" w:color="auto"/>
                    <w:bottom w:val="none" w:sz="0" w:space="0" w:color="auto"/>
                    <w:right w:val="none" w:sz="0" w:space="0" w:color="auto"/>
                  </w:divBdr>
                  <w:divsChild>
                    <w:div w:id="309599917">
                      <w:marLeft w:val="0"/>
                      <w:marRight w:val="0"/>
                      <w:marTop w:val="0"/>
                      <w:marBottom w:val="0"/>
                      <w:divBdr>
                        <w:top w:val="none" w:sz="0" w:space="0" w:color="auto"/>
                        <w:left w:val="none" w:sz="0" w:space="0" w:color="auto"/>
                        <w:bottom w:val="none" w:sz="0" w:space="0" w:color="auto"/>
                        <w:right w:val="none" w:sz="0" w:space="0" w:color="auto"/>
                      </w:divBdr>
                      <w:divsChild>
                        <w:div w:id="558171770">
                          <w:marLeft w:val="0"/>
                          <w:marRight w:val="0"/>
                          <w:marTop w:val="0"/>
                          <w:marBottom w:val="0"/>
                          <w:divBdr>
                            <w:top w:val="none" w:sz="0" w:space="0" w:color="auto"/>
                            <w:left w:val="none" w:sz="0" w:space="0" w:color="auto"/>
                            <w:bottom w:val="none" w:sz="0" w:space="0" w:color="auto"/>
                            <w:right w:val="none" w:sz="0" w:space="0" w:color="auto"/>
                          </w:divBdr>
                          <w:divsChild>
                            <w:div w:id="962616264">
                              <w:marLeft w:val="0"/>
                              <w:marRight w:val="0"/>
                              <w:marTop w:val="0"/>
                              <w:marBottom w:val="0"/>
                              <w:divBdr>
                                <w:top w:val="none" w:sz="0" w:space="0" w:color="auto"/>
                                <w:left w:val="none" w:sz="0" w:space="0" w:color="auto"/>
                                <w:bottom w:val="none" w:sz="0" w:space="0" w:color="auto"/>
                                <w:right w:val="none" w:sz="0" w:space="0" w:color="auto"/>
                              </w:divBdr>
                            </w:div>
                            <w:div w:id="440340114">
                              <w:marLeft w:val="0"/>
                              <w:marRight w:val="0"/>
                              <w:marTop w:val="0"/>
                              <w:marBottom w:val="0"/>
                              <w:divBdr>
                                <w:top w:val="none" w:sz="0" w:space="0" w:color="auto"/>
                                <w:left w:val="none" w:sz="0" w:space="0" w:color="auto"/>
                                <w:bottom w:val="none" w:sz="0" w:space="0" w:color="auto"/>
                                <w:right w:val="none" w:sz="0" w:space="0" w:color="auto"/>
                              </w:divBdr>
                            </w:div>
                            <w:div w:id="1884901401">
                              <w:marLeft w:val="0"/>
                              <w:marRight w:val="0"/>
                              <w:marTop w:val="0"/>
                              <w:marBottom w:val="0"/>
                              <w:divBdr>
                                <w:top w:val="none" w:sz="0" w:space="0" w:color="auto"/>
                                <w:left w:val="none" w:sz="0" w:space="0" w:color="auto"/>
                                <w:bottom w:val="none" w:sz="0" w:space="0" w:color="auto"/>
                                <w:right w:val="none" w:sz="0" w:space="0" w:color="auto"/>
                              </w:divBdr>
                            </w:div>
                            <w:div w:id="1882667620">
                              <w:marLeft w:val="0"/>
                              <w:marRight w:val="0"/>
                              <w:marTop w:val="0"/>
                              <w:marBottom w:val="0"/>
                              <w:divBdr>
                                <w:top w:val="none" w:sz="0" w:space="0" w:color="auto"/>
                                <w:left w:val="none" w:sz="0" w:space="0" w:color="auto"/>
                                <w:bottom w:val="none" w:sz="0" w:space="0" w:color="auto"/>
                                <w:right w:val="none" w:sz="0" w:space="0" w:color="auto"/>
                              </w:divBdr>
                            </w:div>
                            <w:div w:id="705445325">
                              <w:marLeft w:val="0"/>
                              <w:marRight w:val="0"/>
                              <w:marTop w:val="0"/>
                              <w:marBottom w:val="0"/>
                              <w:divBdr>
                                <w:top w:val="none" w:sz="0" w:space="0" w:color="auto"/>
                                <w:left w:val="none" w:sz="0" w:space="0" w:color="auto"/>
                                <w:bottom w:val="none" w:sz="0" w:space="0" w:color="auto"/>
                                <w:right w:val="none" w:sz="0" w:space="0" w:color="auto"/>
                              </w:divBdr>
                            </w:div>
                            <w:div w:id="2121417084">
                              <w:marLeft w:val="0"/>
                              <w:marRight w:val="0"/>
                              <w:marTop w:val="0"/>
                              <w:marBottom w:val="0"/>
                              <w:divBdr>
                                <w:top w:val="none" w:sz="0" w:space="0" w:color="auto"/>
                                <w:left w:val="none" w:sz="0" w:space="0" w:color="auto"/>
                                <w:bottom w:val="none" w:sz="0" w:space="0" w:color="auto"/>
                                <w:right w:val="none" w:sz="0" w:space="0" w:color="auto"/>
                              </w:divBdr>
                            </w:div>
                            <w:div w:id="1485199118">
                              <w:marLeft w:val="0"/>
                              <w:marRight w:val="0"/>
                              <w:marTop w:val="0"/>
                              <w:marBottom w:val="0"/>
                              <w:divBdr>
                                <w:top w:val="none" w:sz="0" w:space="0" w:color="auto"/>
                                <w:left w:val="none" w:sz="0" w:space="0" w:color="auto"/>
                                <w:bottom w:val="none" w:sz="0" w:space="0" w:color="auto"/>
                                <w:right w:val="none" w:sz="0" w:space="0" w:color="auto"/>
                              </w:divBdr>
                            </w:div>
                            <w:div w:id="1293825356">
                              <w:marLeft w:val="0"/>
                              <w:marRight w:val="0"/>
                              <w:marTop w:val="0"/>
                              <w:marBottom w:val="0"/>
                              <w:divBdr>
                                <w:top w:val="none" w:sz="0" w:space="0" w:color="auto"/>
                                <w:left w:val="none" w:sz="0" w:space="0" w:color="auto"/>
                                <w:bottom w:val="none" w:sz="0" w:space="0" w:color="auto"/>
                                <w:right w:val="none" w:sz="0" w:space="0" w:color="auto"/>
                              </w:divBdr>
                            </w:div>
                            <w:div w:id="1169100165">
                              <w:marLeft w:val="0"/>
                              <w:marRight w:val="0"/>
                              <w:marTop w:val="0"/>
                              <w:marBottom w:val="0"/>
                              <w:divBdr>
                                <w:top w:val="none" w:sz="0" w:space="0" w:color="auto"/>
                                <w:left w:val="none" w:sz="0" w:space="0" w:color="auto"/>
                                <w:bottom w:val="none" w:sz="0" w:space="0" w:color="auto"/>
                                <w:right w:val="none" w:sz="0" w:space="0" w:color="auto"/>
                              </w:divBdr>
                            </w:div>
                            <w:div w:id="1006060762">
                              <w:marLeft w:val="0"/>
                              <w:marRight w:val="0"/>
                              <w:marTop w:val="0"/>
                              <w:marBottom w:val="0"/>
                              <w:divBdr>
                                <w:top w:val="none" w:sz="0" w:space="0" w:color="auto"/>
                                <w:left w:val="none" w:sz="0" w:space="0" w:color="auto"/>
                                <w:bottom w:val="none" w:sz="0" w:space="0" w:color="auto"/>
                                <w:right w:val="none" w:sz="0" w:space="0" w:color="auto"/>
                              </w:divBdr>
                            </w:div>
                            <w:div w:id="91055176">
                              <w:marLeft w:val="0"/>
                              <w:marRight w:val="0"/>
                              <w:marTop w:val="0"/>
                              <w:marBottom w:val="0"/>
                              <w:divBdr>
                                <w:top w:val="none" w:sz="0" w:space="0" w:color="auto"/>
                                <w:left w:val="none" w:sz="0" w:space="0" w:color="auto"/>
                                <w:bottom w:val="none" w:sz="0" w:space="0" w:color="auto"/>
                                <w:right w:val="none" w:sz="0" w:space="0" w:color="auto"/>
                              </w:divBdr>
                            </w:div>
                            <w:div w:id="1124542877">
                              <w:marLeft w:val="0"/>
                              <w:marRight w:val="0"/>
                              <w:marTop w:val="0"/>
                              <w:marBottom w:val="0"/>
                              <w:divBdr>
                                <w:top w:val="none" w:sz="0" w:space="0" w:color="auto"/>
                                <w:left w:val="none" w:sz="0" w:space="0" w:color="auto"/>
                                <w:bottom w:val="none" w:sz="0" w:space="0" w:color="auto"/>
                                <w:right w:val="none" w:sz="0" w:space="0" w:color="auto"/>
                              </w:divBdr>
                            </w:div>
                            <w:div w:id="295919740">
                              <w:marLeft w:val="0"/>
                              <w:marRight w:val="0"/>
                              <w:marTop w:val="0"/>
                              <w:marBottom w:val="0"/>
                              <w:divBdr>
                                <w:top w:val="none" w:sz="0" w:space="0" w:color="auto"/>
                                <w:left w:val="none" w:sz="0" w:space="0" w:color="auto"/>
                                <w:bottom w:val="none" w:sz="0" w:space="0" w:color="auto"/>
                                <w:right w:val="none" w:sz="0" w:space="0" w:color="auto"/>
                              </w:divBdr>
                            </w:div>
                            <w:div w:id="434178499">
                              <w:marLeft w:val="0"/>
                              <w:marRight w:val="0"/>
                              <w:marTop w:val="0"/>
                              <w:marBottom w:val="0"/>
                              <w:divBdr>
                                <w:top w:val="none" w:sz="0" w:space="0" w:color="auto"/>
                                <w:left w:val="none" w:sz="0" w:space="0" w:color="auto"/>
                                <w:bottom w:val="none" w:sz="0" w:space="0" w:color="auto"/>
                                <w:right w:val="none" w:sz="0" w:space="0" w:color="auto"/>
                              </w:divBdr>
                            </w:div>
                            <w:div w:id="58598868">
                              <w:marLeft w:val="0"/>
                              <w:marRight w:val="0"/>
                              <w:marTop w:val="0"/>
                              <w:marBottom w:val="0"/>
                              <w:divBdr>
                                <w:top w:val="none" w:sz="0" w:space="0" w:color="auto"/>
                                <w:left w:val="none" w:sz="0" w:space="0" w:color="auto"/>
                                <w:bottom w:val="none" w:sz="0" w:space="0" w:color="auto"/>
                                <w:right w:val="none" w:sz="0" w:space="0" w:color="auto"/>
                              </w:divBdr>
                            </w:div>
                            <w:div w:id="1234663674">
                              <w:marLeft w:val="0"/>
                              <w:marRight w:val="0"/>
                              <w:marTop w:val="0"/>
                              <w:marBottom w:val="0"/>
                              <w:divBdr>
                                <w:top w:val="none" w:sz="0" w:space="0" w:color="auto"/>
                                <w:left w:val="none" w:sz="0" w:space="0" w:color="auto"/>
                                <w:bottom w:val="none" w:sz="0" w:space="0" w:color="auto"/>
                                <w:right w:val="none" w:sz="0" w:space="0" w:color="auto"/>
                              </w:divBdr>
                            </w:div>
                            <w:div w:id="956764445">
                              <w:marLeft w:val="0"/>
                              <w:marRight w:val="0"/>
                              <w:marTop w:val="0"/>
                              <w:marBottom w:val="0"/>
                              <w:divBdr>
                                <w:top w:val="none" w:sz="0" w:space="0" w:color="auto"/>
                                <w:left w:val="none" w:sz="0" w:space="0" w:color="auto"/>
                                <w:bottom w:val="none" w:sz="0" w:space="0" w:color="auto"/>
                                <w:right w:val="none" w:sz="0" w:space="0" w:color="auto"/>
                              </w:divBdr>
                            </w:div>
                            <w:div w:id="4748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057438">
      <w:bodyDiv w:val="1"/>
      <w:marLeft w:val="0"/>
      <w:marRight w:val="0"/>
      <w:marTop w:val="0"/>
      <w:marBottom w:val="0"/>
      <w:divBdr>
        <w:top w:val="none" w:sz="0" w:space="0" w:color="auto"/>
        <w:left w:val="none" w:sz="0" w:space="0" w:color="auto"/>
        <w:bottom w:val="none" w:sz="0" w:space="0" w:color="auto"/>
        <w:right w:val="none" w:sz="0" w:space="0" w:color="auto"/>
      </w:divBdr>
    </w:div>
    <w:div w:id="674964473">
      <w:bodyDiv w:val="1"/>
      <w:marLeft w:val="0"/>
      <w:marRight w:val="0"/>
      <w:marTop w:val="0"/>
      <w:marBottom w:val="0"/>
      <w:divBdr>
        <w:top w:val="none" w:sz="0" w:space="0" w:color="auto"/>
        <w:left w:val="none" w:sz="0" w:space="0" w:color="auto"/>
        <w:bottom w:val="none" w:sz="0" w:space="0" w:color="auto"/>
        <w:right w:val="none" w:sz="0" w:space="0" w:color="auto"/>
      </w:divBdr>
    </w:div>
    <w:div w:id="15661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4C3DE-2A25-4554-B086-CDDD3076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”...HOGs (or HOGETTS) do not live by motorcycle riding alone”.  I don’t know who is credited with that quote, but they must have been reading our Chapter NEWS LETTER to see  just how diverse we of Annapolis HOG really are with all of our great rides and</vt:lpstr>
    </vt:vector>
  </TitlesOfParts>
  <Company>Tensar Earth Technologies</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”...HOGs (or HOGETTS) do not live by motorcycle riding alone”.  I don’t know who is credited with that quote, but they must have been reading our Chapter NEWS LETTER to see  just how diverse we of Annapolis HOG really are with all of our great rides and</dc:title>
  <dc:subject/>
  <dc:creator>Philip M. Taylor</dc:creator>
  <cp:keywords/>
  <cp:lastModifiedBy>Wendy Hughes</cp:lastModifiedBy>
  <cp:revision>2</cp:revision>
  <cp:lastPrinted>2020-02-13T17:24:00Z</cp:lastPrinted>
  <dcterms:created xsi:type="dcterms:W3CDTF">2021-04-13T17:03:00Z</dcterms:created>
  <dcterms:modified xsi:type="dcterms:W3CDTF">2021-04-13T17:03:00Z</dcterms:modified>
</cp:coreProperties>
</file>