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7724E" w14:textId="41E6402D" w:rsidR="001A6A0C" w:rsidRPr="00EA1AE6" w:rsidRDefault="00EA1AE6" w:rsidP="000316D8">
      <w:pPr>
        <w:spacing w:after="240"/>
        <w:ind w:left="-360" w:right="720"/>
        <w:jc w:val="center"/>
        <w:rPr>
          <w:rFonts w:asciiTheme="minorHAnsi" w:hAnsiTheme="minorHAnsi" w:cstheme="minorHAnsi"/>
          <w:b/>
          <w:color w:val="002060"/>
          <w:sz w:val="36"/>
          <w:szCs w:val="36"/>
        </w:rPr>
      </w:pPr>
      <w:bookmarkStart w:id="0" w:name="_Hlk28857373"/>
      <w:r w:rsidRPr="00EA1AE6">
        <w:rPr>
          <w:noProof/>
          <w:color w:val="0070C0"/>
        </w:rPr>
        <w:drawing>
          <wp:anchor distT="0" distB="0" distL="114300" distR="114300" simplePos="0" relativeHeight="251658240" behindDoc="0" locked="0" layoutInCell="1" allowOverlap="1" wp14:anchorId="0B637128" wp14:editId="7150B5B5">
            <wp:simplePos x="0" y="0"/>
            <wp:positionH relativeFrom="column">
              <wp:posOffset>314960</wp:posOffset>
            </wp:positionH>
            <wp:positionV relativeFrom="paragraph">
              <wp:posOffset>0</wp:posOffset>
            </wp:positionV>
            <wp:extent cx="1651167" cy="604471"/>
            <wp:effectExtent l="0" t="0" r="6350" b="5715"/>
            <wp:wrapSquare wrapText="bothSides"/>
            <wp:docPr id="2" name="Picture 2" descr="Ocean Isle Property Owners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ean Isle Property Owners Assoc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167" cy="604471"/>
                    </a:xfrm>
                    <a:prstGeom prst="rect">
                      <a:avLst/>
                    </a:prstGeom>
                    <a:noFill/>
                    <a:ln>
                      <a:noFill/>
                    </a:ln>
                  </pic:spPr>
                </pic:pic>
              </a:graphicData>
            </a:graphic>
            <wp14:sizeRelH relativeFrom="page">
              <wp14:pctWidth>0</wp14:pctWidth>
            </wp14:sizeRelH>
            <wp14:sizeRelV relativeFrom="page">
              <wp14:pctHeight>0</wp14:pctHeight>
            </wp14:sizeRelV>
          </wp:anchor>
        </w:drawing>
      </w:r>
      <w:r w:rsidR="004E02F8" w:rsidRPr="00EA1AE6">
        <w:rPr>
          <w:rFonts w:asciiTheme="minorHAnsi" w:hAnsiTheme="minorHAnsi" w:cstheme="minorHAnsi"/>
          <w:b/>
          <w:color w:val="002060"/>
          <w:sz w:val="36"/>
          <w:szCs w:val="36"/>
        </w:rPr>
        <w:t xml:space="preserve">2020 Board of Directors </w:t>
      </w:r>
      <w:r w:rsidR="00174FB4">
        <w:rPr>
          <w:rFonts w:asciiTheme="minorHAnsi" w:hAnsiTheme="minorHAnsi" w:cstheme="minorHAnsi"/>
          <w:b/>
          <w:color w:val="002060"/>
          <w:sz w:val="36"/>
          <w:szCs w:val="36"/>
        </w:rPr>
        <w:br/>
      </w:r>
      <w:r w:rsidR="004E02F8" w:rsidRPr="000316D8">
        <w:rPr>
          <w:rFonts w:asciiTheme="minorHAnsi" w:hAnsiTheme="minorHAnsi" w:cstheme="minorHAnsi"/>
          <w:b/>
          <w:color w:val="002060"/>
          <w:sz w:val="32"/>
          <w:szCs w:val="32"/>
        </w:rPr>
        <w:t>Meeting</w:t>
      </w:r>
      <w:r w:rsidR="001A6A0C" w:rsidRPr="000316D8">
        <w:rPr>
          <w:rFonts w:asciiTheme="minorHAnsi" w:hAnsiTheme="minorHAnsi" w:cstheme="minorHAnsi"/>
          <w:b/>
          <w:color w:val="002060"/>
          <w:sz w:val="32"/>
          <w:szCs w:val="32"/>
        </w:rPr>
        <w:t xml:space="preserve"> Minutes</w:t>
      </w:r>
    </w:p>
    <w:p w14:paraId="38A8DF0C" w14:textId="01352598" w:rsidR="001A6A0C" w:rsidRPr="00542571" w:rsidRDefault="001A6A0C" w:rsidP="009311F0">
      <w:pPr>
        <w:tabs>
          <w:tab w:val="left" w:pos="1800"/>
          <w:tab w:val="left" w:pos="6840"/>
        </w:tabs>
        <w:spacing w:before="60" w:after="60"/>
        <w:ind w:left="360"/>
        <w:rPr>
          <w:rFonts w:asciiTheme="minorHAnsi" w:hAnsiTheme="minorHAnsi" w:cstheme="minorHAnsi"/>
          <w:bCs/>
          <w:sz w:val="22"/>
          <w:szCs w:val="22"/>
        </w:rPr>
      </w:pPr>
      <w:r w:rsidRPr="00542571">
        <w:rPr>
          <w:rFonts w:asciiTheme="minorHAnsi" w:hAnsiTheme="minorHAnsi" w:cstheme="minorHAnsi"/>
          <w:b/>
          <w:sz w:val="22"/>
          <w:szCs w:val="22"/>
        </w:rPr>
        <w:t xml:space="preserve">Meeting Date: </w:t>
      </w:r>
      <w:r w:rsidRPr="00542571">
        <w:rPr>
          <w:rFonts w:asciiTheme="minorHAnsi" w:hAnsiTheme="minorHAnsi" w:cstheme="minorHAnsi"/>
          <w:b/>
          <w:sz w:val="22"/>
          <w:szCs w:val="22"/>
        </w:rPr>
        <w:tab/>
      </w:r>
      <w:r w:rsidR="002703EF">
        <w:rPr>
          <w:rFonts w:asciiTheme="minorHAnsi" w:hAnsiTheme="minorHAnsi" w:cstheme="minorHAnsi"/>
          <w:b/>
          <w:color w:val="002060"/>
          <w:sz w:val="22"/>
          <w:szCs w:val="22"/>
        </w:rPr>
        <w:t xml:space="preserve">April </w:t>
      </w:r>
      <w:r w:rsidR="00F846BB">
        <w:rPr>
          <w:rFonts w:asciiTheme="minorHAnsi" w:hAnsiTheme="minorHAnsi" w:cstheme="minorHAnsi"/>
          <w:b/>
          <w:color w:val="002060"/>
          <w:sz w:val="22"/>
          <w:szCs w:val="22"/>
        </w:rPr>
        <w:t>2</w:t>
      </w:r>
      <w:r w:rsidR="002C735E">
        <w:rPr>
          <w:rFonts w:asciiTheme="minorHAnsi" w:hAnsiTheme="minorHAnsi" w:cstheme="minorHAnsi"/>
          <w:b/>
          <w:color w:val="002060"/>
          <w:sz w:val="22"/>
          <w:szCs w:val="22"/>
        </w:rPr>
        <w:t>, 2021</w:t>
      </w:r>
      <w:r w:rsidRPr="00542571">
        <w:rPr>
          <w:rFonts w:asciiTheme="minorHAnsi" w:hAnsiTheme="minorHAnsi" w:cstheme="minorHAnsi"/>
          <w:b/>
          <w:sz w:val="22"/>
          <w:szCs w:val="22"/>
        </w:rPr>
        <w:tab/>
        <w:t>Start Time:</w:t>
      </w:r>
      <w:r w:rsidR="00567951" w:rsidRPr="00542571">
        <w:rPr>
          <w:rFonts w:asciiTheme="minorHAnsi" w:hAnsiTheme="minorHAnsi" w:cstheme="minorHAnsi"/>
          <w:b/>
          <w:sz w:val="22"/>
          <w:szCs w:val="22"/>
        </w:rPr>
        <w:tab/>
      </w:r>
      <w:r w:rsidR="002C735E">
        <w:rPr>
          <w:rFonts w:asciiTheme="minorHAnsi" w:hAnsiTheme="minorHAnsi" w:cstheme="minorHAnsi"/>
          <w:b/>
          <w:color w:val="002060"/>
          <w:sz w:val="22"/>
          <w:szCs w:val="22"/>
        </w:rPr>
        <w:t>1:30 PM</w:t>
      </w:r>
    </w:p>
    <w:bookmarkEnd w:id="0"/>
    <w:p w14:paraId="6E025809" w14:textId="7715DCF4" w:rsidR="001A6A0C" w:rsidRPr="002C735E" w:rsidRDefault="001A6A0C" w:rsidP="006D32BA">
      <w:pPr>
        <w:tabs>
          <w:tab w:val="left" w:pos="1800"/>
        </w:tabs>
        <w:spacing w:before="60" w:after="60"/>
        <w:ind w:left="1800" w:hanging="1440"/>
        <w:rPr>
          <w:rFonts w:asciiTheme="minorHAnsi" w:hAnsiTheme="minorHAnsi" w:cstheme="minorHAnsi"/>
          <w:bCs/>
          <w:sz w:val="22"/>
          <w:szCs w:val="22"/>
        </w:rPr>
      </w:pPr>
      <w:r w:rsidRPr="00542571">
        <w:rPr>
          <w:rFonts w:asciiTheme="minorHAnsi" w:hAnsiTheme="minorHAnsi" w:cstheme="minorHAnsi"/>
          <w:b/>
          <w:sz w:val="22"/>
          <w:szCs w:val="22"/>
        </w:rPr>
        <w:t>Location:</w:t>
      </w:r>
      <w:r w:rsidRPr="00542571">
        <w:rPr>
          <w:rFonts w:asciiTheme="minorHAnsi" w:hAnsiTheme="minorHAnsi" w:cstheme="minorHAnsi"/>
          <w:b/>
          <w:sz w:val="22"/>
          <w:szCs w:val="22"/>
        </w:rPr>
        <w:tab/>
      </w:r>
      <w:r w:rsidR="002C735E">
        <w:rPr>
          <w:rFonts w:asciiTheme="minorHAnsi" w:hAnsiTheme="minorHAnsi" w:cstheme="minorHAnsi"/>
          <w:bCs/>
          <w:color w:val="002060"/>
          <w:sz w:val="22"/>
          <w:szCs w:val="22"/>
        </w:rPr>
        <w:t>Zoom Meeting</w:t>
      </w:r>
    </w:p>
    <w:p w14:paraId="5F2C7F4B" w14:textId="16512930" w:rsidR="004E02F8" w:rsidRPr="002C735E" w:rsidRDefault="00007530" w:rsidP="002C735E">
      <w:pPr>
        <w:tabs>
          <w:tab w:val="left" w:pos="1800"/>
        </w:tabs>
        <w:spacing w:before="60" w:after="60"/>
        <w:ind w:left="1800" w:hanging="1440"/>
        <w:rPr>
          <w:rFonts w:asciiTheme="minorHAnsi" w:hAnsiTheme="minorHAnsi" w:cstheme="minorHAnsi"/>
          <w:b/>
          <w:sz w:val="22"/>
          <w:szCs w:val="22"/>
        </w:rPr>
      </w:pPr>
      <w:r w:rsidRPr="00542571">
        <w:rPr>
          <w:rFonts w:asciiTheme="minorHAnsi" w:hAnsiTheme="minorHAnsi" w:cstheme="minorHAnsi"/>
          <w:b/>
          <w:sz w:val="22"/>
          <w:szCs w:val="22"/>
        </w:rPr>
        <w:t>Attendees</w:t>
      </w:r>
      <w:r w:rsidR="001A6A0C" w:rsidRPr="00542571">
        <w:rPr>
          <w:rFonts w:asciiTheme="minorHAnsi" w:hAnsiTheme="minorHAnsi" w:cstheme="minorHAnsi"/>
          <w:b/>
          <w:sz w:val="22"/>
          <w:szCs w:val="22"/>
        </w:rPr>
        <w:t>:</w:t>
      </w:r>
      <w:r w:rsidR="001A6A0C" w:rsidRPr="00542571">
        <w:rPr>
          <w:rFonts w:asciiTheme="minorHAnsi" w:hAnsiTheme="minorHAnsi" w:cstheme="minorHAnsi"/>
          <w:b/>
          <w:sz w:val="22"/>
          <w:szCs w:val="22"/>
        </w:rPr>
        <w:tab/>
      </w:r>
      <w:r w:rsidR="002C735E">
        <w:rPr>
          <w:rFonts w:asciiTheme="minorHAnsi" w:hAnsiTheme="minorHAnsi" w:cstheme="minorHAnsi"/>
          <w:color w:val="002060"/>
          <w:sz w:val="22"/>
          <w:szCs w:val="22"/>
        </w:rPr>
        <w:t>Deb Allen, Wendy Hughes, Scott Outlaw, Peggy Hughes (emeritus), Clif Cheek, Gayle Hughes, Ida Moon, Mark Robertson, Leigh Simmons</w:t>
      </w:r>
      <w:r w:rsidR="002703EF">
        <w:rPr>
          <w:rFonts w:asciiTheme="minorHAnsi" w:hAnsiTheme="minorHAnsi" w:cstheme="minorHAnsi"/>
          <w:color w:val="002060"/>
          <w:sz w:val="22"/>
          <w:szCs w:val="22"/>
        </w:rPr>
        <w:t>, Parker Cole</w:t>
      </w:r>
    </w:p>
    <w:p w14:paraId="54925968" w14:textId="77777777" w:rsidR="00D02218" w:rsidRPr="00D02218" w:rsidRDefault="00DB4F56" w:rsidP="00D02218">
      <w:pPr>
        <w:shd w:val="clear" w:color="auto" w:fill="FFFFFF"/>
        <w:ind w:firstLine="360"/>
        <w:rPr>
          <w:rFonts w:asciiTheme="minorHAnsi" w:hAnsiTheme="minorHAnsi" w:cstheme="minorHAnsi"/>
          <w:color w:val="1D2228"/>
          <w:sz w:val="22"/>
          <w:szCs w:val="22"/>
        </w:rPr>
      </w:pPr>
      <w:r w:rsidRPr="00542571">
        <w:rPr>
          <w:rFonts w:asciiTheme="minorHAnsi" w:hAnsiTheme="minorHAnsi" w:cstheme="minorHAnsi"/>
          <w:b/>
          <w:sz w:val="22"/>
          <w:szCs w:val="22"/>
        </w:rPr>
        <w:t>Agenda:</w:t>
      </w:r>
      <w:r w:rsidR="00FC4705" w:rsidRPr="00542571">
        <w:rPr>
          <w:rFonts w:asciiTheme="minorHAnsi" w:hAnsiTheme="minorHAnsi" w:cstheme="minorHAnsi"/>
          <w:b/>
          <w:sz w:val="22"/>
          <w:szCs w:val="22"/>
        </w:rPr>
        <w:tab/>
      </w:r>
      <w:r w:rsidR="00D02218" w:rsidRPr="00D02218">
        <w:rPr>
          <w:rFonts w:asciiTheme="minorHAnsi" w:hAnsiTheme="minorHAnsi" w:cstheme="minorHAnsi"/>
          <w:color w:val="1D2228"/>
          <w:sz w:val="22"/>
          <w:szCs w:val="22"/>
        </w:rPr>
        <w:t>Call to Order </w:t>
      </w:r>
    </w:p>
    <w:p w14:paraId="0D7CCC1E" w14:textId="77777777" w:rsidR="00D02218" w:rsidRPr="00D02218" w:rsidRDefault="00D02218" w:rsidP="00D02218">
      <w:pPr>
        <w:shd w:val="clear" w:color="auto" w:fill="FFFFFF"/>
        <w:ind w:left="72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Approve Agenda</w:t>
      </w:r>
    </w:p>
    <w:p w14:paraId="07AF4C81" w14:textId="6A204751" w:rsidR="00D02218" w:rsidRPr="00D02218" w:rsidRDefault="002703EF" w:rsidP="00D02218">
      <w:pPr>
        <w:shd w:val="clear" w:color="auto" w:fill="FFFFFF"/>
        <w:ind w:left="720" w:firstLine="720"/>
        <w:rPr>
          <w:rFonts w:asciiTheme="minorHAnsi" w:hAnsiTheme="minorHAnsi" w:cstheme="minorHAnsi"/>
          <w:color w:val="1D2228"/>
          <w:sz w:val="22"/>
          <w:szCs w:val="22"/>
        </w:rPr>
      </w:pPr>
      <w:r>
        <w:rPr>
          <w:rFonts w:asciiTheme="minorHAnsi" w:hAnsiTheme="minorHAnsi" w:cstheme="minorHAnsi"/>
          <w:color w:val="1D2228"/>
          <w:sz w:val="22"/>
          <w:szCs w:val="22"/>
        </w:rPr>
        <w:t>Opening Comments</w:t>
      </w:r>
    </w:p>
    <w:p w14:paraId="6B16ADC7" w14:textId="4296F7B6" w:rsidR="00D02218" w:rsidRPr="00D02218" w:rsidRDefault="00D02218" w:rsidP="00D02218">
      <w:pPr>
        <w:shd w:val="clear" w:color="auto" w:fill="FFFFFF"/>
        <w:ind w:left="72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 xml:space="preserve">Approve Minutes </w:t>
      </w:r>
      <w:r w:rsidR="00A16E3C" w:rsidRPr="00D02218">
        <w:rPr>
          <w:rFonts w:asciiTheme="minorHAnsi" w:hAnsiTheme="minorHAnsi" w:cstheme="minorHAnsi"/>
          <w:color w:val="1D2228"/>
          <w:sz w:val="22"/>
          <w:szCs w:val="22"/>
        </w:rPr>
        <w:t>from</w:t>
      </w:r>
      <w:r w:rsidR="002703EF">
        <w:rPr>
          <w:rFonts w:asciiTheme="minorHAnsi" w:hAnsiTheme="minorHAnsi" w:cstheme="minorHAnsi"/>
          <w:color w:val="1D2228"/>
          <w:sz w:val="22"/>
          <w:szCs w:val="22"/>
        </w:rPr>
        <w:t xml:space="preserve"> Previous</w:t>
      </w:r>
      <w:r w:rsidRPr="00D02218">
        <w:rPr>
          <w:rFonts w:asciiTheme="minorHAnsi" w:hAnsiTheme="minorHAnsi" w:cstheme="minorHAnsi"/>
          <w:color w:val="1D2228"/>
          <w:sz w:val="22"/>
          <w:szCs w:val="22"/>
        </w:rPr>
        <w:t xml:space="preserve"> Meeting</w:t>
      </w:r>
    </w:p>
    <w:p w14:paraId="60159EFB" w14:textId="77777777" w:rsidR="00D02218" w:rsidRPr="00D02218" w:rsidRDefault="00D02218" w:rsidP="00D02218">
      <w:pPr>
        <w:shd w:val="clear" w:color="auto" w:fill="FFFFFF"/>
        <w:ind w:left="72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Financial Report </w:t>
      </w:r>
    </w:p>
    <w:p w14:paraId="4546E2D9" w14:textId="636459C7" w:rsidR="00D02218" w:rsidRPr="00D02218" w:rsidRDefault="00D02218" w:rsidP="002703EF">
      <w:pPr>
        <w:shd w:val="clear" w:color="auto" w:fill="FFFFFF"/>
        <w:ind w:left="72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Committee Reports </w:t>
      </w:r>
    </w:p>
    <w:p w14:paraId="0E78EBC3" w14:textId="6576DD16" w:rsidR="00D02218" w:rsidRPr="00D02218" w:rsidRDefault="00D02218" w:rsidP="00D02218">
      <w:pPr>
        <w:shd w:val="clear" w:color="auto" w:fill="FFFFFF"/>
        <w:rPr>
          <w:rFonts w:asciiTheme="minorHAnsi" w:hAnsiTheme="minorHAnsi" w:cstheme="minorHAnsi"/>
          <w:color w:val="1D2228"/>
          <w:sz w:val="22"/>
          <w:szCs w:val="22"/>
        </w:rPr>
      </w:pPr>
      <w:r w:rsidRPr="00D02218">
        <w:rPr>
          <w:rFonts w:asciiTheme="minorHAnsi" w:hAnsiTheme="minorHAnsi" w:cstheme="minorHAnsi"/>
          <w:color w:val="1D2228"/>
          <w:sz w:val="22"/>
          <w:szCs w:val="22"/>
        </w:rPr>
        <w:t>     </w:t>
      </w:r>
      <w:r>
        <w:rPr>
          <w:rFonts w:asciiTheme="minorHAnsi" w:hAnsiTheme="minorHAnsi" w:cstheme="minorHAnsi"/>
          <w:color w:val="1D2228"/>
          <w:sz w:val="22"/>
          <w:szCs w:val="22"/>
        </w:rPr>
        <w:tab/>
      </w:r>
      <w:r>
        <w:rPr>
          <w:rFonts w:asciiTheme="minorHAnsi" w:hAnsiTheme="minorHAnsi" w:cstheme="minorHAnsi"/>
          <w:color w:val="1D2228"/>
          <w:sz w:val="22"/>
          <w:szCs w:val="22"/>
        </w:rPr>
        <w:tab/>
      </w:r>
      <w:r>
        <w:rPr>
          <w:rFonts w:asciiTheme="minorHAnsi" w:hAnsiTheme="minorHAnsi" w:cstheme="minorHAnsi"/>
          <w:color w:val="1D2228"/>
          <w:sz w:val="22"/>
          <w:szCs w:val="22"/>
        </w:rPr>
        <w:tab/>
      </w:r>
      <w:r w:rsidRPr="00D02218">
        <w:rPr>
          <w:rFonts w:asciiTheme="minorHAnsi" w:hAnsiTheme="minorHAnsi" w:cstheme="minorHAnsi"/>
          <w:color w:val="1D2228"/>
          <w:sz w:val="22"/>
          <w:szCs w:val="22"/>
        </w:rPr>
        <w:t>Membership Committee </w:t>
      </w:r>
    </w:p>
    <w:p w14:paraId="0AE9A1AB" w14:textId="423A66D0" w:rsidR="00D02218" w:rsidRPr="00D02218" w:rsidRDefault="00D02218" w:rsidP="002703EF">
      <w:pPr>
        <w:shd w:val="clear" w:color="auto" w:fill="FFFFFF"/>
        <w:ind w:left="72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O</w:t>
      </w:r>
      <w:r w:rsidR="002703EF">
        <w:rPr>
          <w:rFonts w:asciiTheme="minorHAnsi" w:hAnsiTheme="minorHAnsi" w:cstheme="minorHAnsi"/>
          <w:color w:val="1D2228"/>
          <w:sz w:val="22"/>
          <w:szCs w:val="22"/>
        </w:rPr>
        <w:t>ld Business:</w:t>
      </w:r>
    </w:p>
    <w:p w14:paraId="19789500" w14:textId="06FA4B32" w:rsidR="00D02218" w:rsidRDefault="00D02218" w:rsidP="002703EF">
      <w:pPr>
        <w:shd w:val="clear" w:color="auto" w:fill="FFFFFF"/>
        <w:ind w:left="144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Trailer Disp</w:t>
      </w:r>
      <w:r w:rsidR="002703EF">
        <w:rPr>
          <w:rFonts w:asciiTheme="minorHAnsi" w:hAnsiTheme="minorHAnsi" w:cstheme="minorHAnsi"/>
          <w:color w:val="1D2228"/>
          <w:sz w:val="22"/>
          <w:szCs w:val="22"/>
        </w:rPr>
        <w:t>osition</w:t>
      </w:r>
    </w:p>
    <w:p w14:paraId="4B237848" w14:textId="67BCA1E8" w:rsidR="002703EF" w:rsidRDefault="002703EF" w:rsidP="002703EF">
      <w:pPr>
        <w:shd w:val="clear" w:color="auto" w:fill="FFFFFF"/>
        <w:rPr>
          <w:rFonts w:asciiTheme="minorHAnsi" w:hAnsiTheme="minorHAnsi" w:cstheme="minorHAnsi"/>
          <w:color w:val="1D2228"/>
          <w:sz w:val="22"/>
          <w:szCs w:val="22"/>
        </w:rPr>
      </w:pPr>
      <w:r>
        <w:rPr>
          <w:rFonts w:asciiTheme="minorHAnsi" w:hAnsiTheme="minorHAnsi" w:cstheme="minorHAnsi"/>
          <w:color w:val="1D2228"/>
          <w:sz w:val="22"/>
          <w:szCs w:val="22"/>
        </w:rPr>
        <w:tab/>
      </w:r>
      <w:r>
        <w:rPr>
          <w:rFonts w:asciiTheme="minorHAnsi" w:hAnsiTheme="minorHAnsi" w:cstheme="minorHAnsi"/>
          <w:color w:val="1D2228"/>
          <w:sz w:val="22"/>
          <w:szCs w:val="22"/>
        </w:rPr>
        <w:tab/>
        <w:t>New Business:</w:t>
      </w:r>
    </w:p>
    <w:p w14:paraId="4A9C4022" w14:textId="36FC5A51" w:rsidR="002703EF" w:rsidRPr="00D02218" w:rsidRDefault="002703EF" w:rsidP="002703EF">
      <w:pPr>
        <w:shd w:val="clear" w:color="auto" w:fill="FFFFFF"/>
        <w:rPr>
          <w:rFonts w:asciiTheme="minorHAnsi" w:hAnsiTheme="minorHAnsi" w:cstheme="minorHAnsi"/>
          <w:color w:val="1D2228"/>
          <w:sz w:val="22"/>
          <w:szCs w:val="22"/>
        </w:rPr>
      </w:pPr>
      <w:r>
        <w:rPr>
          <w:rFonts w:asciiTheme="minorHAnsi" w:hAnsiTheme="minorHAnsi" w:cstheme="minorHAnsi"/>
          <w:color w:val="1D2228"/>
          <w:sz w:val="22"/>
          <w:szCs w:val="22"/>
        </w:rPr>
        <w:tab/>
      </w:r>
      <w:r>
        <w:rPr>
          <w:rFonts w:asciiTheme="minorHAnsi" w:hAnsiTheme="minorHAnsi" w:cstheme="minorHAnsi"/>
          <w:color w:val="1D2228"/>
          <w:sz w:val="22"/>
          <w:szCs w:val="22"/>
        </w:rPr>
        <w:tab/>
      </w:r>
      <w:r>
        <w:rPr>
          <w:rFonts w:asciiTheme="minorHAnsi" w:hAnsiTheme="minorHAnsi" w:cstheme="minorHAnsi"/>
          <w:color w:val="1D2228"/>
          <w:sz w:val="22"/>
          <w:szCs w:val="22"/>
        </w:rPr>
        <w:tab/>
        <w:t>2020 Year End Financials</w:t>
      </w:r>
    </w:p>
    <w:p w14:paraId="6A25327C" w14:textId="5F86B41B" w:rsidR="009311F0" w:rsidRPr="00D02218" w:rsidRDefault="00D02218" w:rsidP="00D02218">
      <w:pPr>
        <w:shd w:val="clear" w:color="auto" w:fill="FFFFFF"/>
        <w:ind w:left="720" w:firstLine="720"/>
        <w:rPr>
          <w:rFonts w:asciiTheme="minorHAnsi" w:hAnsiTheme="minorHAnsi" w:cstheme="minorHAnsi"/>
          <w:color w:val="1D2228"/>
          <w:sz w:val="22"/>
          <w:szCs w:val="22"/>
        </w:rPr>
      </w:pPr>
      <w:r w:rsidRPr="00D02218">
        <w:rPr>
          <w:rFonts w:asciiTheme="minorHAnsi" w:hAnsiTheme="minorHAnsi" w:cstheme="minorHAnsi"/>
          <w:color w:val="1D2228"/>
          <w:sz w:val="22"/>
          <w:szCs w:val="22"/>
        </w:rPr>
        <w:t>Adjourn </w:t>
      </w:r>
    </w:p>
    <w:p w14:paraId="065C2B54" w14:textId="27916DB3" w:rsidR="00D05258" w:rsidRPr="008446AF" w:rsidRDefault="008446AF" w:rsidP="00D40238">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Call to Order:</w:t>
      </w:r>
      <w:r w:rsidRPr="008446AF">
        <w:rPr>
          <w:rFonts w:asciiTheme="minorHAnsi" w:hAnsiTheme="minorHAnsi" w:cstheme="minorHAnsi"/>
          <w:bCs/>
        </w:rPr>
        <w:t xml:space="preserve"> </w:t>
      </w:r>
      <w:r w:rsidR="004E02F8" w:rsidRPr="008446AF">
        <w:rPr>
          <w:rFonts w:asciiTheme="minorHAnsi" w:hAnsiTheme="minorHAnsi" w:cstheme="minorHAnsi"/>
          <w:bCs/>
        </w:rPr>
        <w:t>President Mark Robertson</w:t>
      </w:r>
      <w:r w:rsidR="004F06CC" w:rsidRPr="008446AF">
        <w:rPr>
          <w:rFonts w:asciiTheme="minorHAnsi" w:hAnsiTheme="minorHAnsi" w:cstheme="minorHAnsi"/>
          <w:bCs/>
        </w:rPr>
        <w:t xml:space="preserve"> c</w:t>
      </w:r>
      <w:r w:rsidR="001A6A0C" w:rsidRPr="008446AF">
        <w:rPr>
          <w:rFonts w:asciiTheme="minorHAnsi" w:hAnsiTheme="minorHAnsi" w:cstheme="minorHAnsi"/>
          <w:bCs/>
        </w:rPr>
        <w:t>all</w:t>
      </w:r>
      <w:r w:rsidR="004F06CC" w:rsidRPr="008446AF">
        <w:rPr>
          <w:rFonts w:asciiTheme="minorHAnsi" w:hAnsiTheme="minorHAnsi" w:cstheme="minorHAnsi"/>
          <w:bCs/>
        </w:rPr>
        <w:t>ed</w:t>
      </w:r>
      <w:r w:rsidR="001A6A0C" w:rsidRPr="008446AF">
        <w:rPr>
          <w:rFonts w:asciiTheme="minorHAnsi" w:hAnsiTheme="minorHAnsi" w:cstheme="minorHAnsi"/>
          <w:bCs/>
        </w:rPr>
        <w:t xml:space="preserve"> the </w:t>
      </w:r>
      <w:r w:rsidR="004F06CC" w:rsidRPr="008446AF">
        <w:rPr>
          <w:rFonts w:asciiTheme="minorHAnsi" w:hAnsiTheme="minorHAnsi" w:cstheme="minorHAnsi"/>
          <w:bCs/>
        </w:rPr>
        <w:t>m</w:t>
      </w:r>
      <w:r w:rsidR="001A6A0C" w:rsidRPr="008446AF">
        <w:rPr>
          <w:rFonts w:asciiTheme="minorHAnsi" w:hAnsiTheme="minorHAnsi" w:cstheme="minorHAnsi"/>
          <w:bCs/>
        </w:rPr>
        <w:t xml:space="preserve">eeting to </w:t>
      </w:r>
      <w:r w:rsidR="004F06CC" w:rsidRPr="008446AF">
        <w:rPr>
          <w:rFonts w:asciiTheme="minorHAnsi" w:hAnsiTheme="minorHAnsi" w:cstheme="minorHAnsi"/>
          <w:bCs/>
        </w:rPr>
        <w:t>o</w:t>
      </w:r>
      <w:r w:rsidR="001A6A0C" w:rsidRPr="008446AF">
        <w:rPr>
          <w:rFonts w:asciiTheme="minorHAnsi" w:hAnsiTheme="minorHAnsi" w:cstheme="minorHAnsi"/>
          <w:bCs/>
        </w:rPr>
        <w:t>rder</w:t>
      </w:r>
      <w:r w:rsidR="00B54099" w:rsidRPr="008446AF">
        <w:rPr>
          <w:rFonts w:asciiTheme="minorHAnsi" w:hAnsiTheme="minorHAnsi" w:cstheme="minorHAnsi"/>
          <w:bCs/>
        </w:rPr>
        <w:t xml:space="preserve"> at</w:t>
      </w:r>
      <w:r w:rsidR="00B54099" w:rsidRPr="00D40238">
        <w:rPr>
          <w:rFonts w:asciiTheme="minorHAnsi" w:hAnsiTheme="minorHAnsi" w:cstheme="minorHAnsi"/>
          <w:bCs/>
        </w:rPr>
        <w:t xml:space="preserve"> </w:t>
      </w:r>
      <w:r w:rsidR="0038753F">
        <w:rPr>
          <w:rFonts w:asciiTheme="minorHAnsi" w:hAnsiTheme="minorHAnsi" w:cstheme="minorHAnsi"/>
          <w:bCs/>
        </w:rPr>
        <w:t>1:30 PM</w:t>
      </w:r>
      <w:r w:rsidR="009311F0" w:rsidRPr="00D40238">
        <w:rPr>
          <w:rFonts w:asciiTheme="minorHAnsi" w:hAnsiTheme="minorHAnsi" w:cstheme="minorHAnsi"/>
          <w:bCs/>
        </w:rPr>
        <w:t>.</w:t>
      </w:r>
    </w:p>
    <w:p w14:paraId="43522496" w14:textId="12CFD0CE" w:rsidR="00F71E4B" w:rsidRDefault="008446AF" w:rsidP="000616B5">
      <w:pPr>
        <w:pStyle w:val="ListParagraph"/>
        <w:numPr>
          <w:ilvl w:val="0"/>
          <w:numId w:val="24"/>
        </w:numPr>
        <w:spacing w:before="120" w:after="0" w:line="300" w:lineRule="auto"/>
        <w:ind w:right="360"/>
        <w:contextualSpacing w:val="0"/>
        <w:jc w:val="both"/>
        <w:rPr>
          <w:rFonts w:asciiTheme="minorHAnsi" w:hAnsiTheme="minorHAnsi" w:cstheme="minorHAnsi"/>
          <w:bCs/>
        </w:rPr>
      </w:pPr>
      <w:r w:rsidRPr="008446AF">
        <w:rPr>
          <w:rFonts w:asciiTheme="minorHAnsi" w:hAnsiTheme="minorHAnsi" w:cstheme="minorHAnsi"/>
          <w:b/>
        </w:rPr>
        <w:t>Approve Agenda</w:t>
      </w:r>
      <w:r w:rsidRPr="008446AF">
        <w:rPr>
          <w:rFonts w:asciiTheme="minorHAnsi" w:hAnsiTheme="minorHAnsi" w:cstheme="minorHAnsi"/>
          <w:bCs/>
        </w:rPr>
        <w:t>:</w:t>
      </w:r>
      <w:r w:rsidR="007C6987">
        <w:rPr>
          <w:rFonts w:asciiTheme="minorHAnsi" w:hAnsiTheme="minorHAnsi" w:cstheme="minorHAnsi"/>
          <w:bCs/>
        </w:rPr>
        <w:t xml:space="preserve"> Motion to approve agenda. </w:t>
      </w:r>
      <w:r w:rsidR="002B4E62">
        <w:rPr>
          <w:rFonts w:asciiTheme="minorHAnsi" w:hAnsiTheme="minorHAnsi" w:cstheme="minorHAnsi"/>
          <w:color w:val="222222"/>
        </w:rPr>
        <w:t>1</w:t>
      </w:r>
      <w:r w:rsidR="002B4E62" w:rsidRPr="002B4E62">
        <w:rPr>
          <w:rFonts w:asciiTheme="minorHAnsi" w:hAnsiTheme="minorHAnsi" w:cstheme="minorHAnsi"/>
          <w:color w:val="222222"/>
          <w:vertAlign w:val="superscript"/>
        </w:rPr>
        <w:t>st</w:t>
      </w:r>
      <w:r w:rsidR="005460E4" w:rsidRPr="008446AF">
        <w:rPr>
          <w:rFonts w:asciiTheme="minorHAnsi" w:hAnsiTheme="minorHAnsi" w:cstheme="minorHAnsi"/>
          <w:bCs/>
        </w:rPr>
        <w:t xml:space="preserve"> </w:t>
      </w:r>
      <w:r w:rsidR="00B54099" w:rsidRPr="008446AF">
        <w:rPr>
          <w:rFonts w:asciiTheme="minorHAnsi" w:hAnsiTheme="minorHAnsi" w:cstheme="minorHAnsi"/>
          <w:bCs/>
        </w:rPr>
        <w:t xml:space="preserve">by </w:t>
      </w:r>
      <w:r w:rsidR="00D3468C">
        <w:rPr>
          <w:rFonts w:asciiTheme="minorHAnsi" w:hAnsiTheme="minorHAnsi" w:cstheme="minorHAnsi"/>
          <w:b/>
        </w:rPr>
        <w:t>Parker Cole</w:t>
      </w:r>
      <w:r w:rsidR="00B54099" w:rsidRPr="00356A92">
        <w:rPr>
          <w:rFonts w:asciiTheme="minorHAnsi" w:hAnsiTheme="minorHAnsi" w:cstheme="minorHAnsi"/>
          <w:bCs/>
        </w:rPr>
        <w:t>;</w:t>
      </w:r>
      <w:r w:rsidR="00B54099" w:rsidRPr="008446AF">
        <w:rPr>
          <w:rFonts w:asciiTheme="minorHAnsi" w:hAnsiTheme="minorHAnsi" w:cstheme="minorHAnsi"/>
          <w:bCs/>
        </w:rPr>
        <w:t xml:space="preserve"> </w:t>
      </w:r>
      <w:r w:rsidR="00D912C9">
        <w:rPr>
          <w:rFonts w:asciiTheme="minorHAnsi" w:hAnsiTheme="minorHAnsi" w:cstheme="minorHAnsi"/>
          <w:bCs/>
        </w:rPr>
        <w:t>2nd</w:t>
      </w:r>
      <w:r w:rsidR="00B54099" w:rsidRPr="008446AF">
        <w:rPr>
          <w:rFonts w:asciiTheme="minorHAnsi" w:hAnsiTheme="minorHAnsi" w:cstheme="minorHAnsi"/>
          <w:bCs/>
        </w:rPr>
        <w:t xml:space="preserve"> by </w:t>
      </w:r>
      <w:r w:rsidR="00D3468C">
        <w:rPr>
          <w:rFonts w:asciiTheme="minorHAnsi" w:hAnsiTheme="minorHAnsi" w:cstheme="minorHAnsi"/>
          <w:b/>
        </w:rPr>
        <w:t>Deb Allen</w:t>
      </w:r>
      <w:r w:rsidR="00584BBD" w:rsidRPr="00D40238">
        <w:rPr>
          <w:rFonts w:asciiTheme="minorHAnsi" w:hAnsiTheme="minorHAnsi" w:cstheme="minorHAnsi"/>
          <w:bCs/>
        </w:rPr>
        <w:t>.</w:t>
      </w:r>
      <w:r w:rsidR="0038753F">
        <w:rPr>
          <w:rFonts w:asciiTheme="minorHAnsi" w:hAnsiTheme="minorHAnsi" w:cstheme="minorHAnsi"/>
          <w:bCs/>
        </w:rPr>
        <w:t xml:space="preserve"> </w:t>
      </w:r>
      <w:r w:rsidR="007C6987">
        <w:rPr>
          <w:rFonts w:asciiTheme="minorHAnsi" w:hAnsiTheme="minorHAnsi" w:cstheme="minorHAnsi"/>
          <w:bCs/>
        </w:rPr>
        <w:t>Motion ap</w:t>
      </w:r>
      <w:r w:rsidR="0038753F">
        <w:rPr>
          <w:rFonts w:asciiTheme="minorHAnsi" w:hAnsiTheme="minorHAnsi" w:cstheme="minorHAnsi"/>
          <w:bCs/>
        </w:rPr>
        <w:t xml:space="preserve">proved </w:t>
      </w:r>
      <w:r w:rsidR="007C6987">
        <w:rPr>
          <w:rFonts w:asciiTheme="minorHAnsi" w:hAnsiTheme="minorHAnsi" w:cstheme="minorHAnsi"/>
          <w:bCs/>
        </w:rPr>
        <w:t>u</w:t>
      </w:r>
      <w:r w:rsidR="0038753F">
        <w:rPr>
          <w:rFonts w:asciiTheme="minorHAnsi" w:hAnsiTheme="minorHAnsi" w:cstheme="minorHAnsi"/>
          <w:bCs/>
        </w:rPr>
        <w:t>nanimously</w:t>
      </w:r>
      <w:r w:rsidR="007C6987">
        <w:rPr>
          <w:rFonts w:asciiTheme="minorHAnsi" w:hAnsiTheme="minorHAnsi" w:cstheme="minorHAnsi"/>
          <w:bCs/>
        </w:rPr>
        <w:t>.</w:t>
      </w:r>
    </w:p>
    <w:p w14:paraId="39A3CE8B" w14:textId="3431C015" w:rsidR="002703EF" w:rsidRDefault="002703EF" w:rsidP="000616B5">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Opening Comments</w:t>
      </w:r>
      <w:r w:rsidRPr="002703EF">
        <w:rPr>
          <w:rFonts w:asciiTheme="minorHAnsi" w:hAnsiTheme="minorHAnsi" w:cstheme="minorHAnsi"/>
          <w:bCs/>
        </w:rPr>
        <w:t>:</w:t>
      </w:r>
      <w:r>
        <w:rPr>
          <w:rFonts w:asciiTheme="minorHAnsi" w:hAnsiTheme="minorHAnsi" w:cstheme="minorHAnsi"/>
          <w:bCs/>
        </w:rPr>
        <w:t xml:space="preserve"> </w:t>
      </w:r>
      <w:r w:rsidR="00964205">
        <w:rPr>
          <w:rFonts w:asciiTheme="minorHAnsi" w:hAnsiTheme="minorHAnsi" w:cstheme="minorHAnsi"/>
          <w:bCs/>
        </w:rPr>
        <w:t>Mark Robertson wanted to celebrate his anniversary of owning property on Ocean Isle Beach by having a record short meeting.</w:t>
      </w:r>
    </w:p>
    <w:p w14:paraId="70F0F5ED" w14:textId="37A2404E" w:rsidR="007C6987" w:rsidRDefault="007C6987" w:rsidP="000616B5">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March Minutes Approved</w:t>
      </w:r>
      <w:r w:rsidRPr="007C6987">
        <w:rPr>
          <w:rFonts w:asciiTheme="minorHAnsi" w:hAnsiTheme="minorHAnsi" w:cstheme="minorHAnsi"/>
          <w:bCs/>
        </w:rPr>
        <w:t>:</w:t>
      </w:r>
      <w:r>
        <w:rPr>
          <w:rFonts w:asciiTheme="minorHAnsi" w:hAnsiTheme="minorHAnsi" w:cstheme="minorHAnsi"/>
          <w:bCs/>
        </w:rPr>
        <w:t xml:space="preserve"> Motion to approve march meeting minutes. 1</w:t>
      </w:r>
      <w:r w:rsidRPr="007C6987">
        <w:rPr>
          <w:rFonts w:asciiTheme="minorHAnsi" w:hAnsiTheme="minorHAnsi" w:cstheme="minorHAnsi"/>
          <w:bCs/>
          <w:vertAlign w:val="superscript"/>
        </w:rPr>
        <w:t>st</w:t>
      </w:r>
      <w:r>
        <w:rPr>
          <w:rFonts w:asciiTheme="minorHAnsi" w:hAnsiTheme="minorHAnsi" w:cstheme="minorHAnsi"/>
          <w:bCs/>
        </w:rPr>
        <w:t xml:space="preserve"> by Scott Outlaw, 2</w:t>
      </w:r>
      <w:r w:rsidRPr="007C6987">
        <w:rPr>
          <w:rFonts w:asciiTheme="minorHAnsi" w:hAnsiTheme="minorHAnsi" w:cstheme="minorHAnsi"/>
          <w:bCs/>
          <w:vertAlign w:val="superscript"/>
        </w:rPr>
        <w:t>nd</w:t>
      </w:r>
      <w:r>
        <w:rPr>
          <w:rFonts w:asciiTheme="minorHAnsi" w:hAnsiTheme="minorHAnsi" w:cstheme="minorHAnsi"/>
          <w:bCs/>
        </w:rPr>
        <w:t xml:space="preserve"> by Ida Moon. Motion approved unanimously.</w:t>
      </w:r>
    </w:p>
    <w:p w14:paraId="4C3F2629" w14:textId="150FBF19" w:rsidR="007C6987" w:rsidRDefault="007C6987" w:rsidP="000616B5">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Financial Report</w:t>
      </w:r>
      <w:r w:rsidRPr="007C6987">
        <w:rPr>
          <w:rFonts w:asciiTheme="minorHAnsi" w:hAnsiTheme="minorHAnsi" w:cstheme="minorHAnsi"/>
          <w:bCs/>
        </w:rPr>
        <w:t>:</w:t>
      </w:r>
      <w:r w:rsidR="00964205">
        <w:rPr>
          <w:rFonts w:asciiTheme="minorHAnsi" w:hAnsiTheme="minorHAnsi" w:cstheme="minorHAnsi"/>
          <w:bCs/>
        </w:rPr>
        <w:t xml:space="preserve"> Mark Robertson presented the financial report since the last meeting and stated that there were very few transactions as is typical for this time of year.</w:t>
      </w:r>
      <w:r>
        <w:rPr>
          <w:rFonts w:asciiTheme="minorHAnsi" w:hAnsiTheme="minorHAnsi" w:cstheme="minorHAnsi"/>
          <w:bCs/>
        </w:rPr>
        <w:t xml:space="preserve"> Motion to accept Financial Report. 1</w:t>
      </w:r>
      <w:r w:rsidRPr="007C6987">
        <w:rPr>
          <w:rFonts w:asciiTheme="minorHAnsi" w:hAnsiTheme="minorHAnsi" w:cstheme="minorHAnsi"/>
          <w:bCs/>
          <w:vertAlign w:val="superscript"/>
        </w:rPr>
        <w:t>st</w:t>
      </w:r>
      <w:r>
        <w:rPr>
          <w:rFonts w:asciiTheme="minorHAnsi" w:hAnsiTheme="minorHAnsi" w:cstheme="minorHAnsi"/>
          <w:bCs/>
        </w:rPr>
        <w:t xml:space="preserve"> Wendy Hughes, 2</w:t>
      </w:r>
      <w:r w:rsidRPr="007C6987">
        <w:rPr>
          <w:rFonts w:asciiTheme="minorHAnsi" w:hAnsiTheme="minorHAnsi" w:cstheme="minorHAnsi"/>
          <w:bCs/>
          <w:vertAlign w:val="superscript"/>
        </w:rPr>
        <w:t>nd</w:t>
      </w:r>
      <w:r>
        <w:rPr>
          <w:rFonts w:asciiTheme="minorHAnsi" w:hAnsiTheme="minorHAnsi" w:cstheme="minorHAnsi"/>
          <w:bCs/>
        </w:rPr>
        <w:t xml:space="preserve"> Gayle Hughes.</w:t>
      </w:r>
      <w:r w:rsidR="00887A7C">
        <w:rPr>
          <w:rFonts w:asciiTheme="minorHAnsi" w:hAnsiTheme="minorHAnsi" w:cstheme="minorHAnsi"/>
          <w:bCs/>
        </w:rPr>
        <w:t xml:space="preserve"> Motion Approved unanimously.</w:t>
      </w:r>
    </w:p>
    <w:p w14:paraId="25B19CCC" w14:textId="1EDFC80D" w:rsidR="007C6987" w:rsidRDefault="007C6987" w:rsidP="000616B5">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Committee Reports</w:t>
      </w:r>
      <w:r w:rsidRPr="007C6987">
        <w:rPr>
          <w:rFonts w:asciiTheme="minorHAnsi" w:hAnsiTheme="minorHAnsi" w:cstheme="minorHAnsi"/>
          <w:bCs/>
        </w:rPr>
        <w:t>:</w:t>
      </w:r>
      <w:r>
        <w:rPr>
          <w:rFonts w:asciiTheme="minorHAnsi" w:hAnsiTheme="minorHAnsi" w:cstheme="minorHAnsi"/>
          <w:bCs/>
        </w:rPr>
        <w:t xml:space="preserve"> Membership Committee. Wendy Hughes updated the Board of Directors as to the status of membership. </w:t>
      </w:r>
      <w:r w:rsidR="00964205">
        <w:rPr>
          <w:rFonts w:asciiTheme="minorHAnsi" w:hAnsiTheme="minorHAnsi" w:cstheme="minorHAnsi"/>
          <w:bCs/>
        </w:rPr>
        <w:t xml:space="preserve">She stated that the POA Board had mailed out free discount cards to all eligible property owners of Ocean Isle Beach. Along with the free discount card the President’s letter was also mailed along with an application for membership to all property owners eligible property owners. </w:t>
      </w:r>
      <w:r>
        <w:rPr>
          <w:rFonts w:asciiTheme="minorHAnsi" w:hAnsiTheme="minorHAnsi" w:cstheme="minorHAnsi"/>
          <w:bCs/>
        </w:rPr>
        <w:t>She stated that we had 300+ members currently that had submitted and paid for their 2021 memberships.</w:t>
      </w:r>
      <w:r w:rsidR="00964205">
        <w:rPr>
          <w:rFonts w:asciiTheme="minorHAnsi" w:hAnsiTheme="minorHAnsi" w:cstheme="minorHAnsi"/>
          <w:bCs/>
        </w:rPr>
        <w:t xml:space="preserve"> Scott Outlaw said that the mailing list </w:t>
      </w:r>
      <w:r w:rsidR="002978BD">
        <w:rPr>
          <w:rFonts w:asciiTheme="minorHAnsi" w:hAnsiTheme="minorHAnsi" w:cstheme="minorHAnsi"/>
          <w:bCs/>
        </w:rPr>
        <w:t xml:space="preserve">that </w:t>
      </w:r>
      <w:r w:rsidR="00964205">
        <w:rPr>
          <w:rFonts w:asciiTheme="minorHAnsi" w:hAnsiTheme="minorHAnsi" w:cstheme="minorHAnsi"/>
          <w:bCs/>
        </w:rPr>
        <w:t>was used had some discrepancies</w:t>
      </w:r>
      <w:r w:rsidR="002978BD">
        <w:rPr>
          <w:rFonts w:asciiTheme="minorHAnsi" w:hAnsiTheme="minorHAnsi" w:cstheme="minorHAnsi"/>
          <w:bCs/>
        </w:rPr>
        <w:t xml:space="preserve"> such as the ownership had changed during the year making it more difficult to mail out the letter and the application. </w:t>
      </w:r>
      <w:r>
        <w:rPr>
          <w:rFonts w:asciiTheme="minorHAnsi" w:hAnsiTheme="minorHAnsi" w:cstheme="minorHAnsi"/>
          <w:bCs/>
        </w:rPr>
        <w:t>It was reported that members of the Board of Directors have received many emails supporting the Board of Directors and the work they have been doing</w:t>
      </w:r>
      <w:r w:rsidR="002978BD">
        <w:rPr>
          <w:rFonts w:asciiTheme="minorHAnsi" w:hAnsiTheme="minorHAnsi" w:cstheme="minorHAnsi"/>
          <w:bCs/>
        </w:rPr>
        <w:t xml:space="preserve"> and positive reactions to the work the OIPOA does</w:t>
      </w:r>
      <w:r>
        <w:rPr>
          <w:rFonts w:asciiTheme="minorHAnsi" w:hAnsiTheme="minorHAnsi" w:cstheme="minorHAnsi"/>
          <w:bCs/>
        </w:rPr>
        <w:t>.</w:t>
      </w:r>
    </w:p>
    <w:p w14:paraId="04C899B7" w14:textId="6A5CA980" w:rsidR="007C6987" w:rsidRDefault="007C6987" w:rsidP="000616B5">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Old Business</w:t>
      </w:r>
      <w:r w:rsidRPr="007C6987">
        <w:rPr>
          <w:rFonts w:asciiTheme="minorHAnsi" w:hAnsiTheme="minorHAnsi" w:cstheme="minorHAnsi"/>
          <w:bCs/>
        </w:rPr>
        <w:t>:</w:t>
      </w:r>
      <w:r>
        <w:rPr>
          <w:rFonts w:asciiTheme="minorHAnsi" w:hAnsiTheme="minorHAnsi" w:cstheme="minorHAnsi"/>
          <w:bCs/>
        </w:rPr>
        <w:t xml:space="preserve"> Trail</w:t>
      </w:r>
      <w:r w:rsidR="00D24421">
        <w:rPr>
          <w:rFonts w:asciiTheme="minorHAnsi" w:hAnsiTheme="minorHAnsi" w:cstheme="minorHAnsi"/>
          <w:bCs/>
        </w:rPr>
        <w:t>e</w:t>
      </w:r>
      <w:r>
        <w:rPr>
          <w:rFonts w:asciiTheme="minorHAnsi" w:hAnsiTheme="minorHAnsi" w:cstheme="minorHAnsi"/>
          <w:bCs/>
        </w:rPr>
        <w:t xml:space="preserve">r </w:t>
      </w:r>
      <w:r w:rsidR="002978BD">
        <w:rPr>
          <w:rFonts w:asciiTheme="minorHAnsi" w:hAnsiTheme="minorHAnsi" w:cstheme="minorHAnsi"/>
          <w:bCs/>
        </w:rPr>
        <w:t>dispositio</w:t>
      </w:r>
      <w:r>
        <w:rPr>
          <w:rFonts w:asciiTheme="minorHAnsi" w:hAnsiTheme="minorHAnsi" w:cstheme="minorHAnsi"/>
          <w:bCs/>
        </w:rPr>
        <w:t>n.</w:t>
      </w:r>
      <w:r w:rsidR="002978BD">
        <w:rPr>
          <w:rFonts w:asciiTheme="minorHAnsi" w:hAnsiTheme="minorHAnsi" w:cstheme="minorHAnsi"/>
          <w:bCs/>
        </w:rPr>
        <w:t xml:space="preserve"> Mark Robertson talked with the CPA about the trailer we have on Town Property. He said we may have more possibilities to dispose of the trailer. Mark said he was </w:t>
      </w:r>
      <w:r w:rsidR="002978BD">
        <w:rPr>
          <w:rFonts w:asciiTheme="minorHAnsi" w:hAnsiTheme="minorHAnsi" w:cstheme="minorHAnsi"/>
          <w:bCs/>
        </w:rPr>
        <w:lastRenderedPageBreak/>
        <w:t>looking into other possibilities into disposing of this trailer.</w:t>
      </w:r>
      <w:r w:rsidR="009C36B9">
        <w:rPr>
          <w:rFonts w:asciiTheme="minorHAnsi" w:hAnsiTheme="minorHAnsi" w:cstheme="minorHAnsi"/>
          <w:bCs/>
        </w:rPr>
        <w:t xml:space="preserve"> It was discussed about having someone to come and dispose of the trailer for scrap if possible.</w:t>
      </w:r>
    </w:p>
    <w:p w14:paraId="4737B136" w14:textId="0EC36D91" w:rsidR="007C6987" w:rsidRPr="000616B5" w:rsidRDefault="007C6987" w:rsidP="000616B5">
      <w:pPr>
        <w:pStyle w:val="ListParagraph"/>
        <w:numPr>
          <w:ilvl w:val="0"/>
          <w:numId w:val="24"/>
        </w:numPr>
        <w:spacing w:before="120" w:after="0" w:line="300" w:lineRule="auto"/>
        <w:ind w:right="360"/>
        <w:contextualSpacing w:val="0"/>
        <w:jc w:val="both"/>
        <w:rPr>
          <w:rFonts w:asciiTheme="minorHAnsi" w:hAnsiTheme="minorHAnsi" w:cstheme="minorHAnsi"/>
          <w:bCs/>
        </w:rPr>
      </w:pPr>
      <w:r>
        <w:rPr>
          <w:rFonts w:asciiTheme="minorHAnsi" w:hAnsiTheme="minorHAnsi" w:cstheme="minorHAnsi"/>
          <w:b/>
        </w:rPr>
        <w:t>New Business</w:t>
      </w:r>
      <w:r w:rsidRPr="007C6987">
        <w:rPr>
          <w:rFonts w:asciiTheme="minorHAnsi" w:hAnsiTheme="minorHAnsi" w:cstheme="minorHAnsi"/>
          <w:bCs/>
        </w:rPr>
        <w:t>:</w:t>
      </w:r>
      <w:r>
        <w:rPr>
          <w:rFonts w:asciiTheme="minorHAnsi" w:hAnsiTheme="minorHAnsi" w:cstheme="minorHAnsi"/>
          <w:bCs/>
        </w:rPr>
        <w:t xml:space="preserve"> 2020 Year End Financials. </w:t>
      </w:r>
      <w:r w:rsidR="009C36B9">
        <w:rPr>
          <w:rFonts w:asciiTheme="minorHAnsi" w:hAnsiTheme="minorHAnsi" w:cstheme="minorHAnsi"/>
          <w:bCs/>
        </w:rPr>
        <w:t xml:space="preserve">Mark stated at the end of 2019 there was $69,784.45 in the operating account. </w:t>
      </w:r>
      <w:r>
        <w:rPr>
          <w:rFonts w:asciiTheme="minorHAnsi" w:hAnsiTheme="minorHAnsi" w:cstheme="minorHAnsi"/>
          <w:bCs/>
        </w:rPr>
        <w:t>Mark Robertson reviewed in detail going month by month and transaction by transaction all of the financials for the year 2020.</w:t>
      </w:r>
      <w:r w:rsidR="008E7000">
        <w:rPr>
          <w:rFonts w:asciiTheme="minorHAnsi" w:hAnsiTheme="minorHAnsi" w:cstheme="minorHAnsi"/>
          <w:bCs/>
        </w:rPr>
        <w:t xml:space="preserve"> Of note was the legal expenses incurred during 2020 in regards to former board members request to open up discount cards to anyone that wished to give them to anyone that asked and paid. Also, for legal expenses was where a lawyer had to be retained to get OIPOA property back from former board members that refused to return it until receiving a letter from a lawyer. </w:t>
      </w:r>
      <w:r>
        <w:rPr>
          <w:rFonts w:asciiTheme="minorHAnsi" w:hAnsiTheme="minorHAnsi" w:cstheme="minorHAnsi"/>
          <w:bCs/>
        </w:rPr>
        <w:t xml:space="preserve"> </w:t>
      </w:r>
    </w:p>
    <w:p w14:paraId="2234ED32" w14:textId="6D5132E6" w:rsidR="00D22E02" w:rsidRPr="00C25FCC" w:rsidRDefault="002B4E62" w:rsidP="00D40238">
      <w:pPr>
        <w:pStyle w:val="ListParagraph"/>
        <w:numPr>
          <w:ilvl w:val="0"/>
          <w:numId w:val="24"/>
        </w:numPr>
        <w:spacing w:before="120" w:after="0" w:line="300" w:lineRule="auto"/>
        <w:ind w:right="360"/>
        <w:contextualSpacing w:val="0"/>
        <w:jc w:val="both"/>
        <w:rPr>
          <w:rFonts w:asciiTheme="minorHAnsi" w:hAnsiTheme="minorHAnsi" w:cstheme="minorHAnsi"/>
        </w:rPr>
      </w:pPr>
      <w:r w:rsidRPr="007A12C8">
        <w:rPr>
          <w:rFonts w:asciiTheme="minorHAnsi" w:hAnsiTheme="minorHAnsi" w:cstheme="minorHAnsi"/>
          <w:b/>
          <w:bCs/>
          <w:color w:val="222222"/>
        </w:rPr>
        <w:t>Adjourn:</w:t>
      </w:r>
      <w:r w:rsidRPr="007A12C8">
        <w:rPr>
          <w:rFonts w:asciiTheme="minorHAnsi" w:hAnsiTheme="minorHAnsi" w:cstheme="minorHAnsi"/>
          <w:color w:val="222222"/>
        </w:rPr>
        <w:t xml:space="preserve"> </w:t>
      </w:r>
      <w:r w:rsidRPr="00C25FCC">
        <w:rPr>
          <w:rFonts w:asciiTheme="minorHAnsi" w:hAnsiTheme="minorHAnsi" w:cstheme="minorHAnsi"/>
          <w:color w:val="222222"/>
        </w:rPr>
        <w:t xml:space="preserve">Motion to adjourn the meeting was made at </w:t>
      </w:r>
      <w:r w:rsidR="00C773A6">
        <w:rPr>
          <w:rFonts w:asciiTheme="minorHAnsi" w:hAnsiTheme="minorHAnsi" w:cstheme="minorHAnsi"/>
        </w:rPr>
        <w:t>2</w:t>
      </w:r>
      <w:r w:rsidR="00C25FCC" w:rsidRPr="00C25FCC">
        <w:rPr>
          <w:rFonts w:asciiTheme="minorHAnsi" w:hAnsiTheme="minorHAnsi" w:cstheme="minorHAnsi"/>
        </w:rPr>
        <w:t>:</w:t>
      </w:r>
      <w:r w:rsidR="0007677B">
        <w:rPr>
          <w:rFonts w:asciiTheme="minorHAnsi" w:hAnsiTheme="minorHAnsi" w:cstheme="minorHAnsi"/>
        </w:rPr>
        <w:t>2</w:t>
      </w:r>
      <w:r w:rsidR="00C25FCC" w:rsidRPr="00C25FCC">
        <w:rPr>
          <w:rFonts w:asciiTheme="minorHAnsi" w:hAnsiTheme="minorHAnsi" w:cstheme="minorHAnsi"/>
        </w:rPr>
        <w:t xml:space="preserve">0 PM by </w:t>
      </w:r>
      <w:r w:rsidR="00C773A6">
        <w:rPr>
          <w:rFonts w:asciiTheme="minorHAnsi" w:hAnsiTheme="minorHAnsi" w:cstheme="minorHAnsi"/>
        </w:rPr>
        <w:t xml:space="preserve">Scott Outlaw </w:t>
      </w:r>
      <w:r w:rsidR="00C25FCC" w:rsidRPr="00C25FCC">
        <w:rPr>
          <w:rFonts w:asciiTheme="minorHAnsi" w:hAnsiTheme="minorHAnsi" w:cstheme="minorHAnsi"/>
        </w:rPr>
        <w:t xml:space="preserve"> (1</w:t>
      </w:r>
      <w:r w:rsidR="00C25FCC" w:rsidRPr="00C25FCC">
        <w:rPr>
          <w:rFonts w:asciiTheme="minorHAnsi" w:hAnsiTheme="minorHAnsi" w:cstheme="minorHAnsi"/>
          <w:vertAlign w:val="superscript"/>
        </w:rPr>
        <w:t>st</w:t>
      </w:r>
      <w:r w:rsidR="00C25FCC" w:rsidRPr="00C25FCC">
        <w:rPr>
          <w:rFonts w:asciiTheme="minorHAnsi" w:hAnsiTheme="minorHAnsi" w:cstheme="minorHAnsi"/>
        </w:rPr>
        <w:t xml:space="preserve">) and </w:t>
      </w:r>
      <w:r w:rsidR="00C773A6">
        <w:rPr>
          <w:rFonts w:asciiTheme="minorHAnsi" w:hAnsiTheme="minorHAnsi" w:cstheme="minorHAnsi"/>
        </w:rPr>
        <w:t xml:space="preserve">Deb Allen </w:t>
      </w:r>
      <w:r w:rsidR="00C25FCC" w:rsidRPr="00C25FCC">
        <w:rPr>
          <w:rFonts w:asciiTheme="minorHAnsi" w:hAnsiTheme="minorHAnsi" w:cstheme="minorHAnsi"/>
        </w:rPr>
        <w:t xml:space="preserve"> (2</w:t>
      </w:r>
      <w:r w:rsidR="00C25FCC" w:rsidRPr="00C25FCC">
        <w:rPr>
          <w:rFonts w:asciiTheme="minorHAnsi" w:hAnsiTheme="minorHAnsi" w:cstheme="minorHAnsi"/>
          <w:vertAlign w:val="superscript"/>
        </w:rPr>
        <w:t>nd</w:t>
      </w:r>
      <w:r w:rsidR="00C25FCC" w:rsidRPr="00C25FCC">
        <w:rPr>
          <w:rFonts w:asciiTheme="minorHAnsi" w:hAnsiTheme="minorHAnsi" w:cstheme="minorHAnsi"/>
        </w:rPr>
        <w:t>) seconded the motion. The motion carried and was unanimous.</w:t>
      </w:r>
    </w:p>
    <w:p w14:paraId="4E2A9D04" w14:textId="468C3AA9" w:rsidR="00F92767" w:rsidRDefault="0093597A" w:rsidP="00BB5E53">
      <w:pPr>
        <w:spacing w:before="240" w:after="120"/>
        <w:ind w:left="720"/>
        <w:jc w:val="both"/>
        <w:rPr>
          <w:rFonts w:asciiTheme="minorHAnsi" w:hAnsiTheme="minorHAnsi" w:cstheme="minorHAnsi"/>
          <w:i/>
          <w:iCs/>
        </w:rPr>
      </w:pPr>
      <w:r w:rsidRPr="0093597A">
        <w:rPr>
          <w:rFonts w:asciiTheme="minorHAnsi" w:hAnsiTheme="minorHAnsi" w:cstheme="minorHAnsi"/>
          <w:i/>
          <w:iCs/>
        </w:rPr>
        <w:t xml:space="preserve">Minutes recorded by </w:t>
      </w:r>
      <w:r w:rsidR="006B0C6B">
        <w:rPr>
          <w:rFonts w:asciiTheme="minorHAnsi" w:hAnsiTheme="minorHAnsi" w:cstheme="minorHAnsi"/>
          <w:i/>
          <w:iCs/>
        </w:rPr>
        <w:t>Scott Outlaw</w:t>
      </w:r>
      <w:r>
        <w:rPr>
          <w:rFonts w:asciiTheme="minorHAnsi" w:hAnsiTheme="minorHAnsi" w:cstheme="minorHAnsi"/>
          <w:i/>
          <w:iCs/>
        </w:rPr>
        <w:t>,</w:t>
      </w:r>
      <w:r w:rsidRPr="0093597A">
        <w:rPr>
          <w:rFonts w:asciiTheme="minorHAnsi" w:hAnsiTheme="minorHAnsi" w:cstheme="minorHAnsi"/>
          <w:i/>
          <w:iCs/>
        </w:rPr>
        <w:t xml:space="preserve"> Secretary</w:t>
      </w:r>
    </w:p>
    <w:sectPr w:rsidR="00F92767" w:rsidSect="00D7615E">
      <w:footerReference w:type="default" r:id="rId9"/>
      <w:type w:val="continuous"/>
      <w:pgSz w:w="12240" w:h="15840"/>
      <w:pgMar w:top="720" w:right="720" w:bottom="720" w:left="1440" w:header="720" w:footer="720" w:gutter="0"/>
      <w:cols w:sep="1" w:space="36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2055" w14:textId="77777777" w:rsidR="00874A44" w:rsidRDefault="00874A44" w:rsidP="009A50EB">
      <w:r>
        <w:separator/>
      </w:r>
    </w:p>
  </w:endnote>
  <w:endnote w:type="continuationSeparator" w:id="0">
    <w:p w14:paraId="751C704B" w14:textId="77777777" w:rsidR="00874A44" w:rsidRDefault="00874A44" w:rsidP="009A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002060"/>
      </w:rPr>
      <w:id w:val="-1771313837"/>
      <w:docPartObj>
        <w:docPartGallery w:val="Page Numbers (Bottom of Page)"/>
        <w:docPartUnique/>
      </w:docPartObj>
    </w:sdtPr>
    <w:sdtEndPr>
      <w:rPr>
        <w:noProof/>
      </w:rPr>
    </w:sdtEndPr>
    <w:sdtContent>
      <w:p w14:paraId="7D3CEDAA" w14:textId="3505705B" w:rsidR="009A50EB" w:rsidRPr="00BD2D40" w:rsidRDefault="00BD2D40" w:rsidP="00D40238">
        <w:pPr>
          <w:pStyle w:val="Footer"/>
          <w:tabs>
            <w:tab w:val="clear" w:pos="4680"/>
            <w:tab w:val="clear" w:pos="9360"/>
            <w:tab w:val="right" w:pos="9720"/>
          </w:tabs>
          <w:ind w:left="360"/>
          <w:rPr>
            <w:rFonts w:asciiTheme="minorHAnsi" w:hAnsiTheme="minorHAnsi" w:cstheme="minorHAnsi"/>
            <w:color w:val="002060"/>
          </w:rPr>
        </w:pPr>
        <w:r w:rsidRPr="00BD2D40">
          <w:rPr>
            <w:rFonts w:asciiTheme="minorHAnsi" w:hAnsiTheme="minorHAnsi" w:cstheme="minorHAnsi"/>
            <w:b/>
            <w:color w:val="002060"/>
          </w:rPr>
          <w:t>2020 Board of Directors Meeting Minutes</w:t>
        </w:r>
        <w:r w:rsidRPr="00BD2D40">
          <w:rPr>
            <w:rFonts w:asciiTheme="minorHAnsi" w:hAnsiTheme="minorHAnsi" w:cstheme="minorHAnsi"/>
            <w:color w:val="002060"/>
          </w:rPr>
          <w:tab/>
          <w:t xml:space="preserve">Page </w:t>
        </w:r>
        <w:r w:rsidRPr="00BD2D40">
          <w:rPr>
            <w:rFonts w:asciiTheme="minorHAnsi" w:hAnsiTheme="minorHAnsi" w:cstheme="minorHAnsi"/>
            <w:color w:val="002060"/>
          </w:rPr>
          <w:fldChar w:fldCharType="begin"/>
        </w:r>
        <w:r w:rsidRPr="00BD2D40">
          <w:rPr>
            <w:rFonts w:asciiTheme="minorHAnsi" w:hAnsiTheme="minorHAnsi" w:cstheme="minorHAnsi"/>
            <w:color w:val="002060"/>
          </w:rPr>
          <w:instrText xml:space="preserve"> PAGE   \* MERGEFORMAT </w:instrText>
        </w:r>
        <w:r w:rsidRPr="00BD2D40">
          <w:rPr>
            <w:rFonts w:asciiTheme="minorHAnsi" w:hAnsiTheme="minorHAnsi" w:cstheme="minorHAnsi"/>
            <w:color w:val="002060"/>
          </w:rPr>
          <w:fldChar w:fldCharType="separate"/>
        </w:r>
        <w:r w:rsidRPr="00BD2D40">
          <w:rPr>
            <w:rFonts w:asciiTheme="minorHAnsi" w:hAnsiTheme="minorHAnsi" w:cstheme="minorHAnsi"/>
            <w:color w:val="002060"/>
          </w:rPr>
          <w:t>2</w:t>
        </w:r>
        <w:r w:rsidRPr="00BD2D40">
          <w:rPr>
            <w:rFonts w:asciiTheme="minorHAnsi" w:hAnsiTheme="minorHAnsi" w:cstheme="minorHAnsi"/>
            <w:noProof/>
            <w:color w:val="00206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4C9B5" w14:textId="77777777" w:rsidR="00874A44" w:rsidRDefault="00874A44" w:rsidP="009A50EB">
      <w:r>
        <w:separator/>
      </w:r>
    </w:p>
  </w:footnote>
  <w:footnote w:type="continuationSeparator" w:id="0">
    <w:p w14:paraId="579C9763" w14:textId="77777777" w:rsidR="00874A44" w:rsidRDefault="00874A44" w:rsidP="009A5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6B2B"/>
    <w:multiLevelType w:val="hybridMultilevel"/>
    <w:tmpl w:val="3B28E1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B14C83"/>
    <w:multiLevelType w:val="hybridMultilevel"/>
    <w:tmpl w:val="1F0C6DAC"/>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B6B2EEF"/>
    <w:multiLevelType w:val="hybridMultilevel"/>
    <w:tmpl w:val="BC6A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C42E0"/>
    <w:multiLevelType w:val="hybridMultilevel"/>
    <w:tmpl w:val="A84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4085"/>
    <w:multiLevelType w:val="hybridMultilevel"/>
    <w:tmpl w:val="AC026390"/>
    <w:lvl w:ilvl="0" w:tplc="04090001">
      <w:start w:val="1"/>
      <w:numFmt w:val="bullet"/>
      <w:lvlText w:val=""/>
      <w:lvlJc w:val="left"/>
      <w:pPr>
        <w:ind w:left="810" w:hanging="360"/>
      </w:pPr>
      <w:rPr>
        <w:rFonts w:ascii="Symbol" w:hAnsi="Symbol" w:hint="default"/>
      </w:rPr>
    </w:lvl>
    <w:lvl w:ilvl="1" w:tplc="842E3C26">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B374A8"/>
    <w:multiLevelType w:val="hybridMultilevel"/>
    <w:tmpl w:val="58FAD5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CFF1063"/>
    <w:multiLevelType w:val="hybridMultilevel"/>
    <w:tmpl w:val="A2CE4800"/>
    <w:lvl w:ilvl="0" w:tplc="FE826F9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F1D5178"/>
    <w:multiLevelType w:val="hybridMultilevel"/>
    <w:tmpl w:val="5BAE81B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2611282"/>
    <w:multiLevelType w:val="hybridMultilevel"/>
    <w:tmpl w:val="C36ED438"/>
    <w:lvl w:ilvl="0" w:tplc="FE826F94">
      <w:start w:val="1"/>
      <w:numFmt w:val="bullet"/>
      <w:lvlText w:val=""/>
      <w:lvlJc w:val="left"/>
      <w:pPr>
        <w:ind w:left="1080" w:hanging="360"/>
      </w:pPr>
      <w:rPr>
        <w:rFonts w:ascii="Wingdings" w:hAnsi="Wingdings" w:hint="default"/>
      </w:rPr>
    </w:lvl>
    <w:lvl w:ilvl="1" w:tplc="842E3C26">
      <w:start w:val="1"/>
      <w:numFmt w:val="upp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67D3C90"/>
    <w:multiLevelType w:val="hybridMultilevel"/>
    <w:tmpl w:val="780E327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670C60"/>
    <w:multiLevelType w:val="hybridMultilevel"/>
    <w:tmpl w:val="9536ABEC"/>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3E6235"/>
    <w:multiLevelType w:val="hybridMultilevel"/>
    <w:tmpl w:val="EF947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1E7E9E"/>
    <w:multiLevelType w:val="hybridMultilevel"/>
    <w:tmpl w:val="7C48476E"/>
    <w:lvl w:ilvl="0" w:tplc="C674FD60">
      <w:start w:val="1"/>
      <w:numFmt w:val="bullet"/>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F91B4B"/>
    <w:multiLevelType w:val="hybridMultilevel"/>
    <w:tmpl w:val="6276C7F8"/>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7221501"/>
    <w:multiLevelType w:val="hybridMultilevel"/>
    <w:tmpl w:val="1CA2C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745178"/>
    <w:multiLevelType w:val="hybridMultilevel"/>
    <w:tmpl w:val="5C06C50C"/>
    <w:lvl w:ilvl="0" w:tplc="FE826F94">
      <w:start w:val="1"/>
      <w:numFmt w:val="bullet"/>
      <w:lvlText w:val=""/>
      <w:lvlJc w:val="left"/>
      <w:pPr>
        <w:ind w:left="548" w:hanging="360"/>
      </w:pPr>
      <w:rPr>
        <w:rFonts w:ascii="Wingdings" w:hAnsi="Wingdings" w:hint="default"/>
      </w:rPr>
    </w:lvl>
    <w:lvl w:ilvl="1" w:tplc="04090003" w:tentative="1">
      <w:start w:val="1"/>
      <w:numFmt w:val="bullet"/>
      <w:lvlText w:val="o"/>
      <w:lvlJc w:val="left"/>
      <w:pPr>
        <w:ind w:left="1268" w:hanging="360"/>
      </w:pPr>
      <w:rPr>
        <w:rFonts w:ascii="Courier New" w:hAnsi="Courier New" w:cs="Courier New" w:hint="default"/>
      </w:rPr>
    </w:lvl>
    <w:lvl w:ilvl="2" w:tplc="04090005" w:tentative="1">
      <w:start w:val="1"/>
      <w:numFmt w:val="bullet"/>
      <w:lvlText w:val=""/>
      <w:lvlJc w:val="left"/>
      <w:pPr>
        <w:ind w:left="1988" w:hanging="360"/>
      </w:pPr>
      <w:rPr>
        <w:rFonts w:ascii="Wingdings" w:hAnsi="Wingdings" w:hint="default"/>
      </w:rPr>
    </w:lvl>
    <w:lvl w:ilvl="3" w:tplc="04090001" w:tentative="1">
      <w:start w:val="1"/>
      <w:numFmt w:val="bullet"/>
      <w:lvlText w:val=""/>
      <w:lvlJc w:val="left"/>
      <w:pPr>
        <w:ind w:left="2708" w:hanging="360"/>
      </w:pPr>
      <w:rPr>
        <w:rFonts w:ascii="Symbol" w:hAnsi="Symbol" w:hint="default"/>
      </w:rPr>
    </w:lvl>
    <w:lvl w:ilvl="4" w:tplc="04090003" w:tentative="1">
      <w:start w:val="1"/>
      <w:numFmt w:val="bullet"/>
      <w:lvlText w:val="o"/>
      <w:lvlJc w:val="left"/>
      <w:pPr>
        <w:ind w:left="3428" w:hanging="360"/>
      </w:pPr>
      <w:rPr>
        <w:rFonts w:ascii="Courier New" w:hAnsi="Courier New" w:cs="Courier New" w:hint="default"/>
      </w:rPr>
    </w:lvl>
    <w:lvl w:ilvl="5" w:tplc="04090005" w:tentative="1">
      <w:start w:val="1"/>
      <w:numFmt w:val="bullet"/>
      <w:lvlText w:val=""/>
      <w:lvlJc w:val="left"/>
      <w:pPr>
        <w:ind w:left="4148" w:hanging="360"/>
      </w:pPr>
      <w:rPr>
        <w:rFonts w:ascii="Wingdings" w:hAnsi="Wingdings" w:hint="default"/>
      </w:rPr>
    </w:lvl>
    <w:lvl w:ilvl="6" w:tplc="04090001" w:tentative="1">
      <w:start w:val="1"/>
      <w:numFmt w:val="bullet"/>
      <w:lvlText w:val=""/>
      <w:lvlJc w:val="left"/>
      <w:pPr>
        <w:ind w:left="4868" w:hanging="360"/>
      </w:pPr>
      <w:rPr>
        <w:rFonts w:ascii="Symbol" w:hAnsi="Symbol" w:hint="default"/>
      </w:rPr>
    </w:lvl>
    <w:lvl w:ilvl="7" w:tplc="04090003" w:tentative="1">
      <w:start w:val="1"/>
      <w:numFmt w:val="bullet"/>
      <w:lvlText w:val="o"/>
      <w:lvlJc w:val="left"/>
      <w:pPr>
        <w:ind w:left="5588" w:hanging="360"/>
      </w:pPr>
      <w:rPr>
        <w:rFonts w:ascii="Courier New" w:hAnsi="Courier New" w:cs="Courier New" w:hint="default"/>
      </w:rPr>
    </w:lvl>
    <w:lvl w:ilvl="8" w:tplc="04090005" w:tentative="1">
      <w:start w:val="1"/>
      <w:numFmt w:val="bullet"/>
      <w:lvlText w:val=""/>
      <w:lvlJc w:val="left"/>
      <w:pPr>
        <w:ind w:left="6308" w:hanging="360"/>
      </w:pPr>
      <w:rPr>
        <w:rFonts w:ascii="Wingdings" w:hAnsi="Wingdings" w:hint="default"/>
      </w:rPr>
    </w:lvl>
  </w:abstractNum>
  <w:abstractNum w:abstractNumId="16" w15:restartNumberingAfterBreak="0">
    <w:nsid w:val="4FA12747"/>
    <w:multiLevelType w:val="hybridMultilevel"/>
    <w:tmpl w:val="045CB1BC"/>
    <w:lvl w:ilvl="0" w:tplc="4A4A52AC">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502C692E"/>
    <w:multiLevelType w:val="hybridMultilevel"/>
    <w:tmpl w:val="B3B253A4"/>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E3C70"/>
    <w:multiLevelType w:val="hybridMultilevel"/>
    <w:tmpl w:val="31ECA3F6"/>
    <w:lvl w:ilvl="0" w:tplc="0409000F">
      <w:start w:val="1"/>
      <w:numFmt w:val="decimal"/>
      <w:lvlText w:val="%1."/>
      <w:lvlJc w:val="left"/>
      <w:pPr>
        <w:ind w:left="450" w:hanging="360"/>
      </w:pPr>
      <w:rPr>
        <w:rFonts w:hint="default"/>
      </w:rPr>
    </w:lvl>
    <w:lvl w:ilvl="1" w:tplc="842E3C2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D36A3"/>
    <w:multiLevelType w:val="hybridMultilevel"/>
    <w:tmpl w:val="3942001C"/>
    <w:lvl w:ilvl="0" w:tplc="04090017">
      <w:start w:val="1"/>
      <w:numFmt w:val="lowerLetter"/>
      <w:lvlText w:val="%1)"/>
      <w:lvlJc w:val="left"/>
      <w:pPr>
        <w:ind w:left="900" w:hanging="360"/>
      </w:pPr>
      <w:rPr>
        <w:rFonts w:hint="default"/>
      </w:rPr>
    </w:lvl>
    <w:lvl w:ilvl="1" w:tplc="842E3C26">
      <w:start w:val="1"/>
      <w:numFmt w:val="upp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C705862"/>
    <w:multiLevelType w:val="hybridMultilevel"/>
    <w:tmpl w:val="041E44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7172F3"/>
    <w:multiLevelType w:val="hybridMultilevel"/>
    <w:tmpl w:val="46EC5888"/>
    <w:lvl w:ilvl="0" w:tplc="FE826F9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A33824"/>
    <w:multiLevelType w:val="hybridMultilevel"/>
    <w:tmpl w:val="FEDA9236"/>
    <w:lvl w:ilvl="0" w:tplc="C674FD60">
      <w:start w:val="1"/>
      <w:numFmt w:val="bullet"/>
      <w:lvlText w:val=""/>
      <w:lvlJc w:val="left"/>
      <w:pPr>
        <w:ind w:left="810" w:hanging="360"/>
      </w:pPr>
      <w:rPr>
        <w:rFonts w:ascii="Webdings" w:hAnsi="Web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E80501E"/>
    <w:multiLevelType w:val="hybridMultilevel"/>
    <w:tmpl w:val="C74EA79A"/>
    <w:lvl w:ilvl="0" w:tplc="C674FD6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9"/>
  </w:num>
  <w:num w:numId="5">
    <w:abstractNumId w:val="21"/>
  </w:num>
  <w:num w:numId="6">
    <w:abstractNumId w:val="16"/>
  </w:num>
  <w:num w:numId="7">
    <w:abstractNumId w:val="8"/>
  </w:num>
  <w:num w:numId="8">
    <w:abstractNumId w:val="10"/>
  </w:num>
  <w:num w:numId="9">
    <w:abstractNumId w:val="15"/>
  </w:num>
  <w:num w:numId="10">
    <w:abstractNumId w:val="12"/>
  </w:num>
  <w:num w:numId="11">
    <w:abstractNumId w:val="17"/>
  </w:num>
  <w:num w:numId="12">
    <w:abstractNumId w:val="23"/>
  </w:num>
  <w:num w:numId="13">
    <w:abstractNumId w:val="22"/>
  </w:num>
  <w:num w:numId="14">
    <w:abstractNumId w:val="7"/>
  </w:num>
  <w:num w:numId="15">
    <w:abstractNumId w:val="1"/>
  </w:num>
  <w:num w:numId="16">
    <w:abstractNumId w:val="19"/>
  </w:num>
  <w:num w:numId="17">
    <w:abstractNumId w:val="6"/>
  </w:num>
  <w:num w:numId="18">
    <w:abstractNumId w:val="3"/>
  </w:num>
  <w:num w:numId="19">
    <w:abstractNumId w:val="4"/>
  </w:num>
  <w:num w:numId="20">
    <w:abstractNumId w:val="5"/>
  </w:num>
  <w:num w:numId="21">
    <w:abstractNumId w:val="14"/>
  </w:num>
  <w:num w:numId="22">
    <w:abstractNumId w:val="13"/>
  </w:num>
  <w:num w:numId="23">
    <w:abstractNumId w:val="2"/>
  </w:num>
  <w:num w:numId="2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D9D"/>
    <w:rsid w:val="000012A4"/>
    <w:rsid w:val="000014C1"/>
    <w:rsid w:val="00007530"/>
    <w:rsid w:val="00007C68"/>
    <w:rsid w:val="00014142"/>
    <w:rsid w:val="00016212"/>
    <w:rsid w:val="0001781D"/>
    <w:rsid w:val="00020125"/>
    <w:rsid w:val="00020BB6"/>
    <w:rsid w:val="00021620"/>
    <w:rsid w:val="00025CEB"/>
    <w:rsid w:val="000316D8"/>
    <w:rsid w:val="00031F25"/>
    <w:rsid w:val="0003355D"/>
    <w:rsid w:val="000370A1"/>
    <w:rsid w:val="000523BC"/>
    <w:rsid w:val="00060074"/>
    <w:rsid w:val="000616B5"/>
    <w:rsid w:val="0007677B"/>
    <w:rsid w:val="00082A48"/>
    <w:rsid w:val="00085BBC"/>
    <w:rsid w:val="000A07A9"/>
    <w:rsid w:val="000A3733"/>
    <w:rsid w:val="000B4022"/>
    <w:rsid w:val="000B4DED"/>
    <w:rsid w:val="000F411E"/>
    <w:rsid w:val="000F4983"/>
    <w:rsid w:val="000F60ED"/>
    <w:rsid w:val="000F7379"/>
    <w:rsid w:val="001064C8"/>
    <w:rsid w:val="00114B76"/>
    <w:rsid w:val="00115CE0"/>
    <w:rsid w:val="00127677"/>
    <w:rsid w:val="00134132"/>
    <w:rsid w:val="00134890"/>
    <w:rsid w:val="0014230E"/>
    <w:rsid w:val="00147740"/>
    <w:rsid w:val="0015298B"/>
    <w:rsid w:val="00160828"/>
    <w:rsid w:val="001746C5"/>
    <w:rsid w:val="00174FB4"/>
    <w:rsid w:val="00176290"/>
    <w:rsid w:val="001766F6"/>
    <w:rsid w:val="00181413"/>
    <w:rsid w:val="00191682"/>
    <w:rsid w:val="00195128"/>
    <w:rsid w:val="00195581"/>
    <w:rsid w:val="00197B10"/>
    <w:rsid w:val="001A6319"/>
    <w:rsid w:val="001A6961"/>
    <w:rsid w:val="001A6A0C"/>
    <w:rsid w:val="001C1AEF"/>
    <w:rsid w:val="001C45C2"/>
    <w:rsid w:val="001C5F57"/>
    <w:rsid w:val="001D1E98"/>
    <w:rsid w:val="001D54CB"/>
    <w:rsid w:val="001E0315"/>
    <w:rsid w:val="001E3301"/>
    <w:rsid w:val="001E44A5"/>
    <w:rsid w:val="002055F3"/>
    <w:rsid w:val="00206BE4"/>
    <w:rsid w:val="00212755"/>
    <w:rsid w:val="002214AE"/>
    <w:rsid w:val="00221D1E"/>
    <w:rsid w:val="0022439E"/>
    <w:rsid w:val="00231E6E"/>
    <w:rsid w:val="00235BC8"/>
    <w:rsid w:val="0024029B"/>
    <w:rsid w:val="00245F56"/>
    <w:rsid w:val="00251F57"/>
    <w:rsid w:val="0026033F"/>
    <w:rsid w:val="002703EF"/>
    <w:rsid w:val="0027408C"/>
    <w:rsid w:val="00277DA7"/>
    <w:rsid w:val="00285655"/>
    <w:rsid w:val="00285737"/>
    <w:rsid w:val="00286105"/>
    <w:rsid w:val="00286E9A"/>
    <w:rsid w:val="002978BD"/>
    <w:rsid w:val="002B41DA"/>
    <w:rsid w:val="002B4E62"/>
    <w:rsid w:val="002B54CE"/>
    <w:rsid w:val="002C3F08"/>
    <w:rsid w:val="002C504A"/>
    <w:rsid w:val="002C58BB"/>
    <w:rsid w:val="002C6908"/>
    <w:rsid w:val="002C723A"/>
    <w:rsid w:val="002C735E"/>
    <w:rsid w:val="002E27EB"/>
    <w:rsid w:val="002E2C41"/>
    <w:rsid w:val="002E383E"/>
    <w:rsid w:val="002F4474"/>
    <w:rsid w:val="002F50E8"/>
    <w:rsid w:val="00316239"/>
    <w:rsid w:val="00336EAD"/>
    <w:rsid w:val="00342022"/>
    <w:rsid w:val="00343770"/>
    <w:rsid w:val="00344AF0"/>
    <w:rsid w:val="00346591"/>
    <w:rsid w:val="00354BB7"/>
    <w:rsid w:val="00356A92"/>
    <w:rsid w:val="00371259"/>
    <w:rsid w:val="00374C47"/>
    <w:rsid w:val="0038411F"/>
    <w:rsid w:val="003869AE"/>
    <w:rsid w:val="0038753F"/>
    <w:rsid w:val="00391550"/>
    <w:rsid w:val="00393187"/>
    <w:rsid w:val="00394372"/>
    <w:rsid w:val="003966A3"/>
    <w:rsid w:val="003A43EB"/>
    <w:rsid w:val="003B7C95"/>
    <w:rsid w:val="003C1974"/>
    <w:rsid w:val="003C3C60"/>
    <w:rsid w:val="003C3E4A"/>
    <w:rsid w:val="003C5007"/>
    <w:rsid w:val="003D3ABC"/>
    <w:rsid w:val="003D7D79"/>
    <w:rsid w:val="003E7556"/>
    <w:rsid w:val="003F3A15"/>
    <w:rsid w:val="003F3E44"/>
    <w:rsid w:val="00402713"/>
    <w:rsid w:val="00430D21"/>
    <w:rsid w:val="0044385E"/>
    <w:rsid w:val="0045153D"/>
    <w:rsid w:val="004607D9"/>
    <w:rsid w:val="00471626"/>
    <w:rsid w:val="00483907"/>
    <w:rsid w:val="0048636F"/>
    <w:rsid w:val="00492F56"/>
    <w:rsid w:val="004A49D0"/>
    <w:rsid w:val="004A5850"/>
    <w:rsid w:val="004B476A"/>
    <w:rsid w:val="004C1649"/>
    <w:rsid w:val="004E02F8"/>
    <w:rsid w:val="004E7C34"/>
    <w:rsid w:val="004F06CC"/>
    <w:rsid w:val="004F1984"/>
    <w:rsid w:val="004F421F"/>
    <w:rsid w:val="004F5378"/>
    <w:rsid w:val="004F54B8"/>
    <w:rsid w:val="004F5CAF"/>
    <w:rsid w:val="00505999"/>
    <w:rsid w:val="00516F0D"/>
    <w:rsid w:val="00517759"/>
    <w:rsid w:val="00542571"/>
    <w:rsid w:val="00544C4A"/>
    <w:rsid w:val="005460E4"/>
    <w:rsid w:val="00562B04"/>
    <w:rsid w:val="00567951"/>
    <w:rsid w:val="005704E3"/>
    <w:rsid w:val="00572F18"/>
    <w:rsid w:val="0057367D"/>
    <w:rsid w:val="005740E3"/>
    <w:rsid w:val="00580304"/>
    <w:rsid w:val="00580D46"/>
    <w:rsid w:val="0058135B"/>
    <w:rsid w:val="00584BBD"/>
    <w:rsid w:val="005870AE"/>
    <w:rsid w:val="005875DA"/>
    <w:rsid w:val="005A38F3"/>
    <w:rsid w:val="005A3C55"/>
    <w:rsid w:val="005A5D8C"/>
    <w:rsid w:val="005B41FD"/>
    <w:rsid w:val="005C1FBE"/>
    <w:rsid w:val="005C737F"/>
    <w:rsid w:val="005D3FC5"/>
    <w:rsid w:val="005E41CF"/>
    <w:rsid w:val="005F4960"/>
    <w:rsid w:val="00614E15"/>
    <w:rsid w:val="006157BA"/>
    <w:rsid w:val="00616C8D"/>
    <w:rsid w:val="0061753E"/>
    <w:rsid w:val="00620891"/>
    <w:rsid w:val="00636DF7"/>
    <w:rsid w:val="00646535"/>
    <w:rsid w:val="00652C2A"/>
    <w:rsid w:val="006630F5"/>
    <w:rsid w:val="00663FCF"/>
    <w:rsid w:val="00664B1C"/>
    <w:rsid w:val="006674E5"/>
    <w:rsid w:val="0067706C"/>
    <w:rsid w:val="0067795E"/>
    <w:rsid w:val="00682796"/>
    <w:rsid w:val="0068287F"/>
    <w:rsid w:val="00686950"/>
    <w:rsid w:val="006973DD"/>
    <w:rsid w:val="006A5BDA"/>
    <w:rsid w:val="006A5D80"/>
    <w:rsid w:val="006A5E46"/>
    <w:rsid w:val="006B0C6B"/>
    <w:rsid w:val="006B6B7A"/>
    <w:rsid w:val="006B7D8E"/>
    <w:rsid w:val="006C3763"/>
    <w:rsid w:val="006C6C60"/>
    <w:rsid w:val="006D1656"/>
    <w:rsid w:val="006D1FD7"/>
    <w:rsid w:val="006D32BA"/>
    <w:rsid w:val="006D4757"/>
    <w:rsid w:val="006D6197"/>
    <w:rsid w:val="006D7A24"/>
    <w:rsid w:val="006F4B91"/>
    <w:rsid w:val="006F57E9"/>
    <w:rsid w:val="00700847"/>
    <w:rsid w:val="007049A9"/>
    <w:rsid w:val="007060CE"/>
    <w:rsid w:val="0071503B"/>
    <w:rsid w:val="0073499F"/>
    <w:rsid w:val="007376C3"/>
    <w:rsid w:val="00755DF9"/>
    <w:rsid w:val="00767A49"/>
    <w:rsid w:val="00774714"/>
    <w:rsid w:val="007813DA"/>
    <w:rsid w:val="00787A0E"/>
    <w:rsid w:val="007938A9"/>
    <w:rsid w:val="007A12C8"/>
    <w:rsid w:val="007B0277"/>
    <w:rsid w:val="007C68E5"/>
    <w:rsid w:val="007C6987"/>
    <w:rsid w:val="007D4AA3"/>
    <w:rsid w:val="007D4BC2"/>
    <w:rsid w:val="007D65A9"/>
    <w:rsid w:val="007E0035"/>
    <w:rsid w:val="007E02EC"/>
    <w:rsid w:val="007E35D7"/>
    <w:rsid w:val="007E5961"/>
    <w:rsid w:val="007F0697"/>
    <w:rsid w:val="00822AA9"/>
    <w:rsid w:val="00823389"/>
    <w:rsid w:val="00824DEF"/>
    <w:rsid w:val="008330FE"/>
    <w:rsid w:val="00836FA7"/>
    <w:rsid w:val="008446AF"/>
    <w:rsid w:val="00853C66"/>
    <w:rsid w:val="00860398"/>
    <w:rsid w:val="00872CA7"/>
    <w:rsid w:val="00874A44"/>
    <w:rsid w:val="0088509F"/>
    <w:rsid w:val="008858AB"/>
    <w:rsid w:val="008861C4"/>
    <w:rsid w:val="00887A7C"/>
    <w:rsid w:val="008A0131"/>
    <w:rsid w:val="008A2689"/>
    <w:rsid w:val="008A383F"/>
    <w:rsid w:val="008A50B3"/>
    <w:rsid w:val="008B30F5"/>
    <w:rsid w:val="008C1519"/>
    <w:rsid w:val="008C22F7"/>
    <w:rsid w:val="008C4EFE"/>
    <w:rsid w:val="008D7260"/>
    <w:rsid w:val="008E082B"/>
    <w:rsid w:val="008E7000"/>
    <w:rsid w:val="00904A0B"/>
    <w:rsid w:val="009074A6"/>
    <w:rsid w:val="00920B50"/>
    <w:rsid w:val="00930C50"/>
    <w:rsid w:val="00930D60"/>
    <w:rsid w:val="009311F0"/>
    <w:rsid w:val="0093597A"/>
    <w:rsid w:val="009404DE"/>
    <w:rsid w:val="00945CA6"/>
    <w:rsid w:val="0094653C"/>
    <w:rsid w:val="00953787"/>
    <w:rsid w:val="00957CC9"/>
    <w:rsid w:val="00964205"/>
    <w:rsid w:val="00983B96"/>
    <w:rsid w:val="00986D9D"/>
    <w:rsid w:val="00987DC3"/>
    <w:rsid w:val="009A250C"/>
    <w:rsid w:val="009A2757"/>
    <w:rsid w:val="009A3DEF"/>
    <w:rsid w:val="009A50EB"/>
    <w:rsid w:val="009B0252"/>
    <w:rsid w:val="009C16C7"/>
    <w:rsid w:val="009C36B9"/>
    <w:rsid w:val="009C3FC0"/>
    <w:rsid w:val="009C46B2"/>
    <w:rsid w:val="009C61D5"/>
    <w:rsid w:val="009D36F5"/>
    <w:rsid w:val="009E0026"/>
    <w:rsid w:val="009E4B4C"/>
    <w:rsid w:val="009F59BA"/>
    <w:rsid w:val="00A0034C"/>
    <w:rsid w:val="00A01B12"/>
    <w:rsid w:val="00A16E3C"/>
    <w:rsid w:val="00A27E02"/>
    <w:rsid w:val="00A31FD2"/>
    <w:rsid w:val="00A37D93"/>
    <w:rsid w:val="00A41DC5"/>
    <w:rsid w:val="00A46BF5"/>
    <w:rsid w:val="00A46ED8"/>
    <w:rsid w:val="00A475C1"/>
    <w:rsid w:val="00A561D0"/>
    <w:rsid w:val="00A77138"/>
    <w:rsid w:val="00A871F4"/>
    <w:rsid w:val="00A87B04"/>
    <w:rsid w:val="00A94714"/>
    <w:rsid w:val="00A96132"/>
    <w:rsid w:val="00AB07DC"/>
    <w:rsid w:val="00AB21D5"/>
    <w:rsid w:val="00AB6D1C"/>
    <w:rsid w:val="00AD5B73"/>
    <w:rsid w:val="00AE65A9"/>
    <w:rsid w:val="00AF5F80"/>
    <w:rsid w:val="00B00F5E"/>
    <w:rsid w:val="00B02215"/>
    <w:rsid w:val="00B04EEC"/>
    <w:rsid w:val="00B22208"/>
    <w:rsid w:val="00B2341D"/>
    <w:rsid w:val="00B3488D"/>
    <w:rsid w:val="00B44778"/>
    <w:rsid w:val="00B54099"/>
    <w:rsid w:val="00B54AE0"/>
    <w:rsid w:val="00B731DA"/>
    <w:rsid w:val="00B75DEE"/>
    <w:rsid w:val="00B76B28"/>
    <w:rsid w:val="00B82299"/>
    <w:rsid w:val="00B968F1"/>
    <w:rsid w:val="00BB393E"/>
    <w:rsid w:val="00BB5E53"/>
    <w:rsid w:val="00BC3CB9"/>
    <w:rsid w:val="00BC7A46"/>
    <w:rsid w:val="00BD2D40"/>
    <w:rsid w:val="00BD41CD"/>
    <w:rsid w:val="00BD5FA8"/>
    <w:rsid w:val="00BE7038"/>
    <w:rsid w:val="00BE7D68"/>
    <w:rsid w:val="00C03BFE"/>
    <w:rsid w:val="00C0795F"/>
    <w:rsid w:val="00C22532"/>
    <w:rsid w:val="00C25FCC"/>
    <w:rsid w:val="00C35366"/>
    <w:rsid w:val="00C3784A"/>
    <w:rsid w:val="00C40356"/>
    <w:rsid w:val="00C44441"/>
    <w:rsid w:val="00C56366"/>
    <w:rsid w:val="00C63A79"/>
    <w:rsid w:val="00C75DA8"/>
    <w:rsid w:val="00C773A6"/>
    <w:rsid w:val="00C80687"/>
    <w:rsid w:val="00C82BB4"/>
    <w:rsid w:val="00C86000"/>
    <w:rsid w:val="00C9155D"/>
    <w:rsid w:val="00C92D15"/>
    <w:rsid w:val="00CA0637"/>
    <w:rsid w:val="00CA0A33"/>
    <w:rsid w:val="00CA4D68"/>
    <w:rsid w:val="00CB0BBF"/>
    <w:rsid w:val="00CB2339"/>
    <w:rsid w:val="00CD24FD"/>
    <w:rsid w:val="00CD4A2C"/>
    <w:rsid w:val="00D02218"/>
    <w:rsid w:val="00D04584"/>
    <w:rsid w:val="00D05258"/>
    <w:rsid w:val="00D06C4D"/>
    <w:rsid w:val="00D06F3E"/>
    <w:rsid w:val="00D11F15"/>
    <w:rsid w:val="00D209FD"/>
    <w:rsid w:val="00D22E02"/>
    <w:rsid w:val="00D24421"/>
    <w:rsid w:val="00D3468C"/>
    <w:rsid w:val="00D40238"/>
    <w:rsid w:val="00D4792C"/>
    <w:rsid w:val="00D60089"/>
    <w:rsid w:val="00D667EF"/>
    <w:rsid w:val="00D702BF"/>
    <w:rsid w:val="00D7526B"/>
    <w:rsid w:val="00D7615E"/>
    <w:rsid w:val="00D81B75"/>
    <w:rsid w:val="00D830E6"/>
    <w:rsid w:val="00D86C25"/>
    <w:rsid w:val="00D912C9"/>
    <w:rsid w:val="00D92E03"/>
    <w:rsid w:val="00D968E5"/>
    <w:rsid w:val="00D97FC6"/>
    <w:rsid w:val="00DA34B4"/>
    <w:rsid w:val="00DA66EC"/>
    <w:rsid w:val="00DB075C"/>
    <w:rsid w:val="00DB29D9"/>
    <w:rsid w:val="00DB4F56"/>
    <w:rsid w:val="00DC3C57"/>
    <w:rsid w:val="00DC567F"/>
    <w:rsid w:val="00DC6EE0"/>
    <w:rsid w:val="00DC7FC4"/>
    <w:rsid w:val="00DD1CF2"/>
    <w:rsid w:val="00DD5784"/>
    <w:rsid w:val="00DF3485"/>
    <w:rsid w:val="00E020BE"/>
    <w:rsid w:val="00E07A85"/>
    <w:rsid w:val="00E07DF6"/>
    <w:rsid w:val="00E24C36"/>
    <w:rsid w:val="00E31217"/>
    <w:rsid w:val="00E419DB"/>
    <w:rsid w:val="00E46C15"/>
    <w:rsid w:val="00E47817"/>
    <w:rsid w:val="00E5185D"/>
    <w:rsid w:val="00E8147E"/>
    <w:rsid w:val="00E840A5"/>
    <w:rsid w:val="00E9047F"/>
    <w:rsid w:val="00E97358"/>
    <w:rsid w:val="00EA1AE6"/>
    <w:rsid w:val="00EC2844"/>
    <w:rsid w:val="00EC323E"/>
    <w:rsid w:val="00EC5F0A"/>
    <w:rsid w:val="00ED6139"/>
    <w:rsid w:val="00EE4825"/>
    <w:rsid w:val="00EE4BCC"/>
    <w:rsid w:val="00EE7D6D"/>
    <w:rsid w:val="00F046C0"/>
    <w:rsid w:val="00F0678E"/>
    <w:rsid w:val="00F1040E"/>
    <w:rsid w:val="00F141C8"/>
    <w:rsid w:val="00F20EBF"/>
    <w:rsid w:val="00F21759"/>
    <w:rsid w:val="00F22519"/>
    <w:rsid w:val="00F25070"/>
    <w:rsid w:val="00F25B71"/>
    <w:rsid w:val="00F27A68"/>
    <w:rsid w:val="00F30C70"/>
    <w:rsid w:val="00F347A6"/>
    <w:rsid w:val="00F52260"/>
    <w:rsid w:val="00F6061D"/>
    <w:rsid w:val="00F7056E"/>
    <w:rsid w:val="00F71E4B"/>
    <w:rsid w:val="00F752FD"/>
    <w:rsid w:val="00F846BB"/>
    <w:rsid w:val="00F850B1"/>
    <w:rsid w:val="00F87848"/>
    <w:rsid w:val="00F909D0"/>
    <w:rsid w:val="00F92767"/>
    <w:rsid w:val="00F9678A"/>
    <w:rsid w:val="00FA5075"/>
    <w:rsid w:val="00FB7793"/>
    <w:rsid w:val="00FB7EA6"/>
    <w:rsid w:val="00FC4121"/>
    <w:rsid w:val="00FC4705"/>
    <w:rsid w:val="00FC53F7"/>
    <w:rsid w:val="00FC65B9"/>
    <w:rsid w:val="00FD469A"/>
    <w:rsid w:val="00FD4BA0"/>
    <w:rsid w:val="00FD6594"/>
    <w:rsid w:val="00FE5737"/>
    <w:rsid w:val="00FE74ED"/>
    <w:rsid w:val="00FF1165"/>
    <w:rsid w:val="00FF1491"/>
    <w:rsid w:val="00FF191E"/>
    <w:rsid w:val="00FF1CAD"/>
    <w:rsid w:val="00FF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28B5"/>
  <w15:chartTrackingRefBased/>
  <w15:docId w15:val="{AE765CA9-F693-4CFF-8519-F8246BF6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firstLine="720"/>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9E002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5870AE"/>
    <w:rPr>
      <w:rFonts w:ascii="Segoe UI" w:hAnsi="Segoe UI" w:cs="Segoe UI"/>
      <w:sz w:val="18"/>
      <w:szCs w:val="18"/>
    </w:rPr>
  </w:style>
  <w:style w:type="character" w:customStyle="1" w:styleId="BalloonTextChar">
    <w:name w:val="Balloon Text Char"/>
    <w:link w:val="BalloonText"/>
    <w:rsid w:val="005870AE"/>
    <w:rPr>
      <w:rFonts w:ascii="Segoe UI" w:hAnsi="Segoe UI" w:cs="Segoe UI"/>
      <w:sz w:val="18"/>
      <w:szCs w:val="18"/>
    </w:rPr>
  </w:style>
  <w:style w:type="paragraph" w:styleId="NormalWeb">
    <w:name w:val="Normal (Web)"/>
    <w:basedOn w:val="Normal"/>
    <w:uiPriority w:val="99"/>
    <w:unhideWhenUsed/>
    <w:rsid w:val="001A6A0C"/>
    <w:pPr>
      <w:spacing w:before="100" w:beforeAutospacing="1" w:after="100" w:afterAutospacing="1"/>
    </w:pPr>
    <w:rPr>
      <w:rFonts w:ascii="Times New Roman" w:hAnsi="Times New Roman"/>
      <w:sz w:val="24"/>
      <w:szCs w:val="24"/>
    </w:rPr>
  </w:style>
  <w:style w:type="character" w:customStyle="1" w:styleId="x-el">
    <w:name w:val="x-el"/>
    <w:basedOn w:val="DefaultParagraphFont"/>
    <w:rsid w:val="001A6A0C"/>
  </w:style>
  <w:style w:type="table" w:styleId="TableGrid">
    <w:name w:val="Table Grid"/>
    <w:basedOn w:val="TableNormal"/>
    <w:rsid w:val="004F0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0034C"/>
    <w:rPr>
      <w:color w:val="605E5C"/>
      <w:shd w:val="clear" w:color="auto" w:fill="E1DFDD"/>
    </w:rPr>
  </w:style>
  <w:style w:type="paragraph" w:styleId="Header">
    <w:name w:val="header"/>
    <w:basedOn w:val="Normal"/>
    <w:link w:val="HeaderChar"/>
    <w:rsid w:val="009A50EB"/>
    <w:pPr>
      <w:tabs>
        <w:tab w:val="center" w:pos="4680"/>
        <w:tab w:val="right" w:pos="9360"/>
      </w:tabs>
    </w:pPr>
  </w:style>
  <w:style w:type="character" w:customStyle="1" w:styleId="HeaderChar">
    <w:name w:val="Header Char"/>
    <w:basedOn w:val="DefaultParagraphFont"/>
    <w:link w:val="Header"/>
    <w:rsid w:val="009A50EB"/>
    <w:rPr>
      <w:rFonts w:ascii="Arial" w:hAnsi="Arial"/>
    </w:rPr>
  </w:style>
  <w:style w:type="paragraph" w:styleId="Footer">
    <w:name w:val="footer"/>
    <w:basedOn w:val="Normal"/>
    <w:link w:val="FooterChar"/>
    <w:uiPriority w:val="99"/>
    <w:rsid w:val="009A50EB"/>
    <w:pPr>
      <w:tabs>
        <w:tab w:val="center" w:pos="4680"/>
        <w:tab w:val="right" w:pos="9360"/>
      </w:tabs>
    </w:pPr>
  </w:style>
  <w:style w:type="character" w:customStyle="1" w:styleId="FooterChar">
    <w:name w:val="Footer Char"/>
    <w:basedOn w:val="DefaultParagraphFont"/>
    <w:link w:val="Footer"/>
    <w:uiPriority w:val="99"/>
    <w:rsid w:val="009A50E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8988">
      <w:bodyDiv w:val="1"/>
      <w:marLeft w:val="0"/>
      <w:marRight w:val="0"/>
      <w:marTop w:val="0"/>
      <w:marBottom w:val="0"/>
      <w:divBdr>
        <w:top w:val="none" w:sz="0" w:space="0" w:color="auto"/>
        <w:left w:val="none" w:sz="0" w:space="0" w:color="auto"/>
        <w:bottom w:val="none" w:sz="0" w:space="0" w:color="auto"/>
        <w:right w:val="none" w:sz="0" w:space="0" w:color="auto"/>
      </w:divBdr>
      <w:divsChild>
        <w:div w:id="120517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227050">
              <w:marLeft w:val="0"/>
              <w:marRight w:val="0"/>
              <w:marTop w:val="0"/>
              <w:marBottom w:val="0"/>
              <w:divBdr>
                <w:top w:val="none" w:sz="0" w:space="0" w:color="auto"/>
                <w:left w:val="none" w:sz="0" w:space="0" w:color="auto"/>
                <w:bottom w:val="none" w:sz="0" w:space="0" w:color="auto"/>
                <w:right w:val="none" w:sz="0" w:space="0" w:color="auto"/>
              </w:divBdr>
              <w:divsChild>
                <w:div w:id="1573850083">
                  <w:marLeft w:val="0"/>
                  <w:marRight w:val="0"/>
                  <w:marTop w:val="0"/>
                  <w:marBottom w:val="0"/>
                  <w:divBdr>
                    <w:top w:val="none" w:sz="0" w:space="0" w:color="auto"/>
                    <w:left w:val="none" w:sz="0" w:space="0" w:color="auto"/>
                    <w:bottom w:val="none" w:sz="0" w:space="0" w:color="auto"/>
                    <w:right w:val="none" w:sz="0" w:space="0" w:color="auto"/>
                  </w:divBdr>
                  <w:divsChild>
                    <w:div w:id="309599917">
                      <w:marLeft w:val="0"/>
                      <w:marRight w:val="0"/>
                      <w:marTop w:val="0"/>
                      <w:marBottom w:val="0"/>
                      <w:divBdr>
                        <w:top w:val="none" w:sz="0" w:space="0" w:color="auto"/>
                        <w:left w:val="none" w:sz="0" w:space="0" w:color="auto"/>
                        <w:bottom w:val="none" w:sz="0" w:space="0" w:color="auto"/>
                        <w:right w:val="none" w:sz="0" w:space="0" w:color="auto"/>
                      </w:divBdr>
                      <w:divsChild>
                        <w:div w:id="558171770">
                          <w:marLeft w:val="0"/>
                          <w:marRight w:val="0"/>
                          <w:marTop w:val="0"/>
                          <w:marBottom w:val="0"/>
                          <w:divBdr>
                            <w:top w:val="none" w:sz="0" w:space="0" w:color="auto"/>
                            <w:left w:val="none" w:sz="0" w:space="0" w:color="auto"/>
                            <w:bottom w:val="none" w:sz="0" w:space="0" w:color="auto"/>
                            <w:right w:val="none" w:sz="0" w:space="0" w:color="auto"/>
                          </w:divBdr>
                          <w:divsChild>
                            <w:div w:id="962616264">
                              <w:marLeft w:val="0"/>
                              <w:marRight w:val="0"/>
                              <w:marTop w:val="0"/>
                              <w:marBottom w:val="0"/>
                              <w:divBdr>
                                <w:top w:val="none" w:sz="0" w:space="0" w:color="auto"/>
                                <w:left w:val="none" w:sz="0" w:space="0" w:color="auto"/>
                                <w:bottom w:val="none" w:sz="0" w:space="0" w:color="auto"/>
                                <w:right w:val="none" w:sz="0" w:space="0" w:color="auto"/>
                              </w:divBdr>
                            </w:div>
                            <w:div w:id="440340114">
                              <w:marLeft w:val="0"/>
                              <w:marRight w:val="0"/>
                              <w:marTop w:val="0"/>
                              <w:marBottom w:val="0"/>
                              <w:divBdr>
                                <w:top w:val="none" w:sz="0" w:space="0" w:color="auto"/>
                                <w:left w:val="none" w:sz="0" w:space="0" w:color="auto"/>
                                <w:bottom w:val="none" w:sz="0" w:space="0" w:color="auto"/>
                                <w:right w:val="none" w:sz="0" w:space="0" w:color="auto"/>
                              </w:divBdr>
                            </w:div>
                            <w:div w:id="1884901401">
                              <w:marLeft w:val="0"/>
                              <w:marRight w:val="0"/>
                              <w:marTop w:val="0"/>
                              <w:marBottom w:val="0"/>
                              <w:divBdr>
                                <w:top w:val="none" w:sz="0" w:space="0" w:color="auto"/>
                                <w:left w:val="none" w:sz="0" w:space="0" w:color="auto"/>
                                <w:bottom w:val="none" w:sz="0" w:space="0" w:color="auto"/>
                                <w:right w:val="none" w:sz="0" w:space="0" w:color="auto"/>
                              </w:divBdr>
                            </w:div>
                            <w:div w:id="1882667620">
                              <w:marLeft w:val="0"/>
                              <w:marRight w:val="0"/>
                              <w:marTop w:val="0"/>
                              <w:marBottom w:val="0"/>
                              <w:divBdr>
                                <w:top w:val="none" w:sz="0" w:space="0" w:color="auto"/>
                                <w:left w:val="none" w:sz="0" w:space="0" w:color="auto"/>
                                <w:bottom w:val="none" w:sz="0" w:space="0" w:color="auto"/>
                                <w:right w:val="none" w:sz="0" w:space="0" w:color="auto"/>
                              </w:divBdr>
                            </w:div>
                            <w:div w:id="705445325">
                              <w:marLeft w:val="0"/>
                              <w:marRight w:val="0"/>
                              <w:marTop w:val="0"/>
                              <w:marBottom w:val="0"/>
                              <w:divBdr>
                                <w:top w:val="none" w:sz="0" w:space="0" w:color="auto"/>
                                <w:left w:val="none" w:sz="0" w:space="0" w:color="auto"/>
                                <w:bottom w:val="none" w:sz="0" w:space="0" w:color="auto"/>
                                <w:right w:val="none" w:sz="0" w:space="0" w:color="auto"/>
                              </w:divBdr>
                            </w:div>
                            <w:div w:id="2121417084">
                              <w:marLeft w:val="0"/>
                              <w:marRight w:val="0"/>
                              <w:marTop w:val="0"/>
                              <w:marBottom w:val="0"/>
                              <w:divBdr>
                                <w:top w:val="none" w:sz="0" w:space="0" w:color="auto"/>
                                <w:left w:val="none" w:sz="0" w:space="0" w:color="auto"/>
                                <w:bottom w:val="none" w:sz="0" w:space="0" w:color="auto"/>
                                <w:right w:val="none" w:sz="0" w:space="0" w:color="auto"/>
                              </w:divBdr>
                            </w:div>
                            <w:div w:id="1485199118">
                              <w:marLeft w:val="0"/>
                              <w:marRight w:val="0"/>
                              <w:marTop w:val="0"/>
                              <w:marBottom w:val="0"/>
                              <w:divBdr>
                                <w:top w:val="none" w:sz="0" w:space="0" w:color="auto"/>
                                <w:left w:val="none" w:sz="0" w:space="0" w:color="auto"/>
                                <w:bottom w:val="none" w:sz="0" w:space="0" w:color="auto"/>
                                <w:right w:val="none" w:sz="0" w:space="0" w:color="auto"/>
                              </w:divBdr>
                            </w:div>
                            <w:div w:id="1293825356">
                              <w:marLeft w:val="0"/>
                              <w:marRight w:val="0"/>
                              <w:marTop w:val="0"/>
                              <w:marBottom w:val="0"/>
                              <w:divBdr>
                                <w:top w:val="none" w:sz="0" w:space="0" w:color="auto"/>
                                <w:left w:val="none" w:sz="0" w:space="0" w:color="auto"/>
                                <w:bottom w:val="none" w:sz="0" w:space="0" w:color="auto"/>
                                <w:right w:val="none" w:sz="0" w:space="0" w:color="auto"/>
                              </w:divBdr>
                            </w:div>
                            <w:div w:id="1169100165">
                              <w:marLeft w:val="0"/>
                              <w:marRight w:val="0"/>
                              <w:marTop w:val="0"/>
                              <w:marBottom w:val="0"/>
                              <w:divBdr>
                                <w:top w:val="none" w:sz="0" w:space="0" w:color="auto"/>
                                <w:left w:val="none" w:sz="0" w:space="0" w:color="auto"/>
                                <w:bottom w:val="none" w:sz="0" w:space="0" w:color="auto"/>
                                <w:right w:val="none" w:sz="0" w:space="0" w:color="auto"/>
                              </w:divBdr>
                            </w:div>
                            <w:div w:id="1006060762">
                              <w:marLeft w:val="0"/>
                              <w:marRight w:val="0"/>
                              <w:marTop w:val="0"/>
                              <w:marBottom w:val="0"/>
                              <w:divBdr>
                                <w:top w:val="none" w:sz="0" w:space="0" w:color="auto"/>
                                <w:left w:val="none" w:sz="0" w:space="0" w:color="auto"/>
                                <w:bottom w:val="none" w:sz="0" w:space="0" w:color="auto"/>
                                <w:right w:val="none" w:sz="0" w:space="0" w:color="auto"/>
                              </w:divBdr>
                            </w:div>
                            <w:div w:id="91055176">
                              <w:marLeft w:val="0"/>
                              <w:marRight w:val="0"/>
                              <w:marTop w:val="0"/>
                              <w:marBottom w:val="0"/>
                              <w:divBdr>
                                <w:top w:val="none" w:sz="0" w:space="0" w:color="auto"/>
                                <w:left w:val="none" w:sz="0" w:space="0" w:color="auto"/>
                                <w:bottom w:val="none" w:sz="0" w:space="0" w:color="auto"/>
                                <w:right w:val="none" w:sz="0" w:space="0" w:color="auto"/>
                              </w:divBdr>
                            </w:div>
                            <w:div w:id="1124542877">
                              <w:marLeft w:val="0"/>
                              <w:marRight w:val="0"/>
                              <w:marTop w:val="0"/>
                              <w:marBottom w:val="0"/>
                              <w:divBdr>
                                <w:top w:val="none" w:sz="0" w:space="0" w:color="auto"/>
                                <w:left w:val="none" w:sz="0" w:space="0" w:color="auto"/>
                                <w:bottom w:val="none" w:sz="0" w:space="0" w:color="auto"/>
                                <w:right w:val="none" w:sz="0" w:space="0" w:color="auto"/>
                              </w:divBdr>
                            </w:div>
                            <w:div w:id="295919740">
                              <w:marLeft w:val="0"/>
                              <w:marRight w:val="0"/>
                              <w:marTop w:val="0"/>
                              <w:marBottom w:val="0"/>
                              <w:divBdr>
                                <w:top w:val="none" w:sz="0" w:space="0" w:color="auto"/>
                                <w:left w:val="none" w:sz="0" w:space="0" w:color="auto"/>
                                <w:bottom w:val="none" w:sz="0" w:space="0" w:color="auto"/>
                                <w:right w:val="none" w:sz="0" w:space="0" w:color="auto"/>
                              </w:divBdr>
                            </w:div>
                            <w:div w:id="434178499">
                              <w:marLeft w:val="0"/>
                              <w:marRight w:val="0"/>
                              <w:marTop w:val="0"/>
                              <w:marBottom w:val="0"/>
                              <w:divBdr>
                                <w:top w:val="none" w:sz="0" w:space="0" w:color="auto"/>
                                <w:left w:val="none" w:sz="0" w:space="0" w:color="auto"/>
                                <w:bottom w:val="none" w:sz="0" w:space="0" w:color="auto"/>
                                <w:right w:val="none" w:sz="0" w:space="0" w:color="auto"/>
                              </w:divBdr>
                            </w:div>
                            <w:div w:id="58598868">
                              <w:marLeft w:val="0"/>
                              <w:marRight w:val="0"/>
                              <w:marTop w:val="0"/>
                              <w:marBottom w:val="0"/>
                              <w:divBdr>
                                <w:top w:val="none" w:sz="0" w:space="0" w:color="auto"/>
                                <w:left w:val="none" w:sz="0" w:space="0" w:color="auto"/>
                                <w:bottom w:val="none" w:sz="0" w:space="0" w:color="auto"/>
                                <w:right w:val="none" w:sz="0" w:space="0" w:color="auto"/>
                              </w:divBdr>
                            </w:div>
                            <w:div w:id="1234663674">
                              <w:marLeft w:val="0"/>
                              <w:marRight w:val="0"/>
                              <w:marTop w:val="0"/>
                              <w:marBottom w:val="0"/>
                              <w:divBdr>
                                <w:top w:val="none" w:sz="0" w:space="0" w:color="auto"/>
                                <w:left w:val="none" w:sz="0" w:space="0" w:color="auto"/>
                                <w:bottom w:val="none" w:sz="0" w:space="0" w:color="auto"/>
                                <w:right w:val="none" w:sz="0" w:space="0" w:color="auto"/>
                              </w:divBdr>
                            </w:div>
                            <w:div w:id="956764445">
                              <w:marLeft w:val="0"/>
                              <w:marRight w:val="0"/>
                              <w:marTop w:val="0"/>
                              <w:marBottom w:val="0"/>
                              <w:divBdr>
                                <w:top w:val="none" w:sz="0" w:space="0" w:color="auto"/>
                                <w:left w:val="none" w:sz="0" w:space="0" w:color="auto"/>
                                <w:bottom w:val="none" w:sz="0" w:space="0" w:color="auto"/>
                                <w:right w:val="none" w:sz="0" w:space="0" w:color="auto"/>
                              </w:divBdr>
                            </w:div>
                            <w:div w:id="4748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057438">
      <w:bodyDiv w:val="1"/>
      <w:marLeft w:val="0"/>
      <w:marRight w:val="0"/>
      <w:marTop w:val="0"/>
      <w:marBottom w:val="0"/>
      <w:divBdr>
        <w:top w:val="none" w:sz="0" w:space="0" w:color="auto"/>
        <w:left w:val="none" w:sz="0" w:space="0" w:color="auto"/>
        <w:bottom w:val="none" w:sz="0" w:space="0" w:color="auto"/>
        <w:right w:val="none" w:sz="0" w:space="0" w:color="auto"/>
      </w:divBdr>
    </w:div>
    <w:div w:id="674964473">
      <w:bodyDiv w:val="1"/>
      <w:marLeft w:val="0"/>
      <w:marRight w:val="0"/>
      <w:marTop w:val="0"/>
      <w:marBottom w:val="0"/>
      <w:divBdr>
        <w:top w:val="none" w:sz="0" w:space="0" w:color="auto"/>
        <w:left w:val="none" w:sz="0" w:space="0" w:color="auto"/>
        <w:bottom w:val="none" w:sz="0" w:space="0" w:color="auto"/>
        <w:right w:val="none" w:sz="0" w:space="0" w:color="auto"/>
      </w:divBdr>
    </w:div>
    <w:div w:id="156618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4C3DE-2A25-4554-B086-CDDD3076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”...HOGs (or HOGETTS) do not live by motorcycle riding alone”.  I don’t know who is credited with that quote, but they must have been reading our Chapter NEWS LETTER to see  just how diverse we of Annapolis HOG really are with all of our great rides and</vt:lpstr>
    </vt:vector>
  </TitlesOfParts>
  <Company>Tensar Earth Technologies</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”...HOGs (or HOGETTS) do not live by motorcycle riding alone”.  I don’t know who is credited with that quote, but they must have been reading our Chapter NEWS LETTER to see  just how diverse we of Annapolis HOG really are with all of our great rides and</dc:title>
  <dc:subject/>
  <dc:creator>Philip M. Taylor</dc:creator>
  <cp:keywords/>
  <cp:lastModifiedBy>Wendy Hughes</cp:lastModifiedBy>
  <cp:revision>4</cp:revision>
  <cp:lastPrinted>2020-02-13T17:24:00Z</cp:lastPrinted>
  <dcterms:created xsi:type="dcterms:W3CDTF">2021-06-25T12:05:00Z</dcterms:created>
  <dcterms:modified xsi:type="dcterms:W3CDTF">2021-11-11T01:27:00Z</dcterms:modified>
</cp:coreProperties>
</file>